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99" w:rsidRDefault="00605099" w:rsidP="00605099">
      <w:pPr>
        <w:pStyle w:val="2"/>
        <w:jc w:val="center"/>
        <w:rPr>
          <w:b/>
          <w:bCs/>
          <w:sz w:val="30"/>
        </w:rPr>
      </w:pPr>
      <w:r>
        <w:rPr>
          <w:b/>
          <w:bCs/>
          <w:sz w:val="30"/>
        </w:rPr>
        <w:t>МИНИСТЕРСТВО ТРУДА, ЗАНЯТОСТИ И СОЦИАЛЬНОГО РАЗВИТИЯ ЧЕЧЕНСКОЙ  РЕСПУБЛИКИ</w:t>
      </w:r>
    </w:p>
    <w:p w:rsidR="00605099" w:rsidRPr="00565324" w:rsidRDefault="00605099" w:rsidP="00605099">
      <w:pPr>
        <w:pStyle w:val="7"/>
        <w:rPr>
          <w:sz w:val="28"/>
          <w:szCs w:val="28"/>
        </w:rPr>
      </w:pPr>
      <w:proofErr w:type="gramStart"/>
      <w:r w:rsidRPr="00565324">
        <w:rPr>
          <w:sz w:val="28"/>
          <w:szCs w:val="28"/>
        </w:rPr>
        <w:t>Г</w:t>
      </w:r>
      <w:r>
        <w:rPr>
          <w:sz w:val="28"/>
          <w:szCs w:val="28"/>
        </w:rPr>
        <w:t>Б</w:t>
      </w:r>
      <w:r w:rsidRPr="00565324">
        <w:rPr>
          <w:sz w:val="28"/>
          <w:szCs w:val="28"/>
        </w:rPr>
        <w:t>У  «</w:t>
      </w:r>
      <w:proofErr w:type="gramEnd"/>
      <w:r w:rsidRPr="00565324">
        <w:rPr>
          <w:sz w:val="28"/>
          <w:szCs w:val="28"/>
        </w:rPr>
        <w:t>ШАЛИНСК</w:t>
      </w:r>
      <w:r w:rsidR="00D60BBE">
        <w:rPr>
          <w:sz w:val="28"/>
          <w:szCs w:val="28"/>
        </w:rPr>
        <w:t>ИЙ РЕАБИЛИТАЦИОННЫЙ ЦЕНТР ДЛЯ ДЕТЕЙ С ОГРАНИЧЕННЫМИ ВОЗМОЖНОСТЯМИ</w:t>
      </w:r>
      <w:r w:rsidRPr="00565324">
        <w:rPr>
          <w:sz w:val="28"/>
          <w:szCs w:val="28"/>
        </w:rPr>
        <w:t>»</w:t>
      </w:r>
    </w:p>
    <w:p w:rsidR="00605099" w:rsidRDefault="00605099" w:rsidP="00605099">
      <w:pPr>
        <w:pBdr>
          <w:bottom w:val="thinThickThinSmallGap" w:sz="24" w:space="1" w:color="auto"/>
        </w:pBdr>
        <w:jc w:val="center"/>
        <w:rPr>
          <w:rFonts w:ascii="Calibri" w:eastAsia="Calibri" w:hAnsi="Calibri" w:cs="Times New Roman"/>
          <w:b/>
          <w:bCs/>
        </w:rPr>
      </w:pPr>
    </w:p>
    <w:p w:rsidR="00605099" w:rsidRDefault="00605099" w:rsidP="00605099">
      <w:pPr>
        <w:jc w:val="center"/>
        <w:rPr>
          <w:rFonts w:ascii="Calibri" w:eastAsia="Calibri" w:hAnsi="Calibri" w:cs="Times New Roman"/>
          <w:sz w:val="10"/>
        </w:rPr>
      </w:pPr>
      <w:r>
        <w:rPr>
          <w:rFonts w:ascii="Calibri" w:eastAsia="Calibri" w:hAnsi="Calibri" w:cs="Times New Roman"/>
        </w:rPr>
        <w:t>366324, Чеченская Республика</w:t>
      </w:r>
      <w:r w:rsidRPr="007513A3">
        <w:rPr>
          <w:rFonts w:ascii="Calibri" w:eastAsia="Calibri" w:hAnsi="Calibri" w:cs="Times New Roman"/>
        </w:rPr>
        <w:t>, г. Шали, ул. Ивановская</w:t>
      </w:r>
      <w:r>
        <w:rPr>
          <w:rFonts w:ascii="Calibri" w:eastAsia="Calibri" w:hAnsi="Calibri" w:cs="Times New Roman"/>
        </w:rPr>
        <w:t xml:space="preserve"> 140</w:t>
      </w:r>
    </w:p>
    <w:p w:rsidR="00605099" w:rsidRPr="00E05439" w:rsidRDefault="00605099" w:rsidP="00605099">
      <w:pPr>
        <w:rPr>
          <w:rFonts w:ascii="Calibri" w:eastAsia="Calibri" w:hAnsi="Calibri" w:cs="Times New Roman"/>
        </w:rPr>
      </w:pPr>
    </w:p>
    <w:p w:rsidR="00605099" w:rsidRDefault="00605099" w:rsidP="00605099">
      <w:pPr>
        <w:jc w:val="right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«__</w:t>
      </w:r>
      <w:proofErr w:type="gramStart"/>
      <w:r>
        <w:rPr>
          <w:rFonts w:ascii="Calibri" w:eastAsia="Calibri" w:hAnsi="Calibri" w:cs="Times New Roman"/>
          <w:sz w:val="28"/>
          <w:szCs w:val="28"/>
        </w:rPr>
        <w:t>_»_</w:t>
      </w:r>
      <w:proofErr w:type="gramEnd"/>
      <w:r>
        <w:rPr>
          <w:rFonts w:ascii="Calibri" w:eastAsia="Calibri" w:hAnsi="Calibri" w:cs="Times New Roman"/>
          <w:sz w:val="28"/>
          <w:szCs w:val="28"/>
        </w:rPr>
        <w:t>__</w:t>
      </w:r>
      <w:r>
        <w:rPr>
          <w:sz w:val="28"/>
          <w:szCs w:val="28"/>
        </w:rPr>
        <w:t>_________201</w:t>
      </w:r>
      <w:r w:rsidR="001B5AA1">
        <w:rPr>
          <w:sz w:val="28"/>
          <w:szCs w:val="28"/>
        </w:rPr>
        <w:t>8</w:t>
      </w:r>
      <w:r>
        <w:rPr>
          <w:rFonts w:ascii="Calibri" w:eastAsia="Calibri" w:hAnsi="Calibri" w:cs="Times New Roman"/>
          <w:sz w:val="28"/>
          <w:szCs w:val="28"/>
        </w:rPr>
        <w:t>г.</w:t>
      </w:r>
    </w:p>
    <w:p w:rsidR="00605099" w:rsidRPr="00A76167" w:rsidRDefault="00605099" w:rsidP="0060509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</w:t>
      </w:r>
      <w:r w:rsidR="009A097D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</w:t>
      </w:r>
      <w:r w:rsidRPr="00A76167">
        <w:rPr>
          <w:rFonts w:ascii="Times New Roman" w:eastAsia="Calibri" w:hAnsi="Times New Roman" w:cs="Times New Roman"/>
          <w:b/>
          <w:sz w:val="28"/>
          <w:szCs w:val="28"/>
        </w:rPr>
        <w:t>Утверждаю:</w:t>
      </w:r>
    </w:p>
    <w:p w:rsidR="00605099" w:rsidRPr="00A76167" w:rsidRDefault="00605099" w:rsidP="00557482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7616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</w:t>
      </w:r>
      <w:r w:rsidRPr="00A7616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A76167">
        <w:rPr>
          <w:rFonts w:ascii="Times New Roman" w:eastAsia="Calibri" w:hAnsi="Times New Roman" w:cs="Times New Roman"/>
          <w:b/>
          <w:sz w:val="28"/>
          <w:szCs w:val="28"/>
        </w:rPr>
        <w:t>Директор ГБУ «</w:t>
      </w:r>
      <w:proofErr w:type="spellStart"/>
      <w:r w:rsidRPr="00A76167">
        <w:rPr>
          <w:rFonts w:ascii="Times New Roman" w:eastAsia="Calibri" w:hAnsi="Times New Roman" w:cs="Times New Roman"/>
          <w:b/>
          <w:sz w:val="28"/>
          <w:szCs w:val="28"/>
        </w:rPr>
        <w:t>Шалинский</w:t>
      </w:r>
      <w:proofErr w:type="spellEnd"/>
      <w:r w:rsidRPr="00A76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76167" w:rsidRPr="00A76167" w:rsidRDefault="00605099" w:rsidP="00F800E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7616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A76167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557482" w:rsidRPr="00A76167">
        <w:rPr>
          <w:rFonts w:ascii="Times New Roman" w:eastAsia="Calibri" w:hAnsi="Times New Roman" w:cs="Times New Roman"/>
          <w:b/>
          <w:sz w:val="28"/>
          <w:szCs w:val="28"/>
        </w:rPr>
        <w:t>еабилитационный</w:t>
      </w:r>
      <w:r w:rsidR="00D60BBE" w:rsidRPr="00A76167">
        <w:rPr>
          <w:rFonts w:ascii="Times New Roman" w:eastAsia="Calibri" w:hAnsi="Times New Roman" w:cs="Times New Roman"/>
          <w:b/>
          <w:sz w:val="28"/>
          <w:szCs w:val="28"/>
        </w:rPr>
        <w:t xml:space="preserve"> центр для   детей с ограниченными возможностями</w:t>
      </w:r>
      <w:r w:rsidRPr="00A76167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A7616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5099" w:rsidRPr="00A76167" w:rsidRDefault="00A76167" w:rsidP="00F800E2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76167">
        <w:rPr>
          <w:rFonts w:ascii="Times New Roman" w:eastAsia="Calibri" w:hAnsi="Times New Roman" w:cs="Times New Roman"/>
          <w:b/>
          <w:sz w:val="28"/>
          <w:szCs w:val="28"/>
        </w:rPr>
        <w:t>на 100 мест</w:t>
      </w:r>
      <w:r w:rsidR="00605099" w:rsidRPr="00A76167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605099" w:rsidRDefault="00605099" w:rsidP="00605099">
      <w:pPr>
        <w:spacing w:after="0"/>
        <w:jc w:val="right"/>
        <w:rPr>
          <w:rFonts w:ascii="Calibri" w:eastAsia="Calibri" w:hAnsi="Calibri" w:cs="Times New Roman"/>
          <w:sz w:val="28"/>
          <w:szCs w:val="28"/>
        </w:rPr>
      </w:pPr>
    </w:p>
    <w:p w:rsidR="00605099" w:rsidRPr="00CE00F0" w:rsidRDefault="00605099" w:rsidP="00605099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 w:rsidR="001B5AA1">
        <w:rPr>
          <w:rFonts w:ascii="Times New Roman" w:hAnsi="Times New Roman" w:cs="Times New Roman"/>
          <w:b/>
          <w:sz w:val="28"/>
          <w:szCs w:val="28"/>
        </w:rPr>
        <w:t>Х.С.Эдилов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_________________</w:t>
      </w:r>
      <w:r w:rsidRPr="00CE00F0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</w:t>
      </w:r>
    </w:p>
    <w:p w:rsidR="00605099" w:rsidRDefault="00605099" w:rsidP="00605099">
      <w:pPr>
        <w:spacing w:after="0"/>
        <w:rPr>
          <w:rFonts w:ascii="Calibri" w:eastAsia="Calibri" w:hAnsi="Calibri" w:cs="Times New Roman"/>
          <w:b/>
        </w:rPr>
      </w:pPr>
    </w:p>
    <w:p w:rsidR="00605099" w:rsidRPr="000E0C49" w:rsidRDefault="00605099" w:rsidP="006050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99A" w:rsidRDefault="0044499A" w:rsidP="0044499A">
      <w:pPr>
        <w:pStyle w:val="1"/>
        <w:jc w:val="center"/>
      </w:pPr>
      <w:r>
        <w:t>Правила внутреннего трудового распорядка</w:t>
      </w:r>
    </w:p>
    <w:p w:rsidR="0044499A" w:rsidRDefault="0044499A" w:rsidP="0044499A"/>
    <w:p w:rsidR="0044499A" w:rsidRDefault="00D60BBE" w:rsidP="0044499A">
      <w:r>
        <w:t xml:space="preserve">  </w:t>
      </w:r>
    </w:p>
    <w:p w:rsidR="0044499A" w:rsidRDefault="0044499A" w:rsidP="0044499A">
      <w:pPr>
        <w:pStyle w:val="1"/>
        <w:jc w:val="center"/>
      </w:pPr>
      <w:bookmarkStart w:id="0" w:name="sub_1"/>
      <w:r>
        <w:t>1. Общие положения</w:t>
      </w:r>
    </w:p>
    <w:bookmarkEnd w:id="0"/>
    <w:p w:rsidR="0044499A" w:rsidRDefault="0044499A" w:rsidP="0044499A"/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    1.1. В соответствии с </w:t>
      </w:r>
      <w:hyperlink r:id="rId5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Конституцией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граждане Российской Федерации имеют право свободно распоряжаться своими способностями к труду, выбирать род деятельности и профессию, на оплату труда в соответствии с его количеством и качеством, но не ниже установленного государством </w:t>
      </w:r>
      <w:hyperlink r:id="rId6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минимального размера оплаты труда</w:t>
        </w:r>
      </w:hyperlink>
      <w:r w:rsidRPr="00FF4FAB">
        <w:rPr>
          <w:rFonts w:ascii="Times New Roman" w:hAnsi="Times New Roman" w:cs="Times New Roman"/>
          <w:sz w:val="24"/>
          <w:szCs w:val="24"/>
        </w:rPr>
        <w:t>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1.2. Настоящие Правила внутреннего трудового распорядка являются локальным нормативным актом </w:t>
      </w:r>
      <w:r w:rsidRPr="004C7B9F">
        <w:rPr>
          <w:rFonts w:ascii="Times New Roman" w:hAnsi="Times New Roman" w:cs="Times New Roman"/>
          <w:sz w:val="24"/>
          <w:szCs w:val="24"/>
        </w:rPr>
        <w:t>ГБУ «</w:t>
      </w:r>
      <w:proofErr w:type="spellStart"/>
      <w:r w:rsidRPr="004C7B9F">
        <w:rPr>
          <w:rFonts w:ascii="Times New Roman" w:hAnsi="Times New Roman" w:cs="Times New Roman"/>
          <w:sz w:val="24"/>
          <w:szCs w:val="24"/>
        </w:rPr>
        <w:t>Шалинск</w:t>
      </w:r>
      <w:r w:rsidR="004C7B9F" w:rsidRPr="004C7B9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4C7B9F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Pr="004C7B9F">
        <w:rPr>
          <w:rFonts w:ascii="Times New Roman" w:hAnsi="Times New Roman" w:cs="Times New Roman"/>
          <w:sz w:val="24"/>
          <w:szCs w:val="24"/>
        </w:rPr>
        <w:t>»,</w:t>
      </w:r>
      <w:r w:rsidRPr="00FF4FAB">
        <w:rPr>
          <w:rFonts w:ascii="Times New Roman" w:hAnsi="Times New Roman" w:cs="Times New Roman"/>
          <w:sz w:val="24"/>
          <w:szCs w:val="24"/>
        </w:rPr>
        <w:t xml:space="preserve"> регламентирующим в соответствии с </w:t>
      </w:r>
      <w:hyperlink r:id="rId7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федеральными законами порядок приема,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</w:t>
      </w:r>
      <w:r w:rsidRPr="004C7B9F">
        <w:rPr>
          <w:rFonts w:ascii="Times New Roman" w:hAnsi="Times New Roman" w:cs="Times New Roman"/>
          <w:sz w:val="24"/>
          <w:szCs w:val="24"/>
        </w:rPr>
        <w:t>ГБУ</w:t>
      </w:r>
      <w:r w:rsidRPr="007A00B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C7B9F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C7B9F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4C7B9F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4C7B9F">
        <w:rPr>
          <w:rFonts w:ascii="Times New Roman" w:hAnsi="Times New Roman" w:cs="Times New Roman"/>
          <w:sz w:val="24"/>
          <w:szCs w:val="24"/>
        </w:rPr>
        <w:t>».</w:t>
      </w:r>
    </w:p>
    <w:p w:rsidR="004C7B9F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1.3. Целью настоящих Правил внутреннего трудового распорядка является укрепление трудовой дисциплины, рациональное использование рабочего времени, повышение эффективности и производительности труда, высокое качество работы, формирование коллектива профессиональных работников ГБУ </w:t>
      </w:r>
      <w:r w:rsidR="004C7B9F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C7B9F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4C7B9F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4C7B9F">
        <w:rPr>
          <w:rFonts w:ascii="Times New Roman" w:hAnsi="Times New Roman" w:cs="Times New Roman"/>
          <w:sz w:val="24"/>
          <w:szCs w:val="24"/>
        </w:rPr>
        <w:t>».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1.4. Под дисциплиной труда понимается обязательное для всех Работников подчинение правилам поведения, определенным в соответствии </w:t>
      </w:r>
      <w:hyperlink r:id="rId8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иными </w:t>
      </w:r>
      <w:r w:rsidRPr="00FF4FAB">
        <w:rPr>
          <w:rFonts w:ascii="Times New Roman" w:hAnsi="Times New Roman" w:cs="Times New Roman"/>
          <w:sz w:val="24"/>
          <w:szCs w:val="24"/>
        </w:rPr>
        <w:lastRenderedPageBreak/>
        <w:t xml:space="preserve">законами, коллективным договором, трудовым договором, локальными нормативными актами </w:t>
      </w:r>
      <w:r w:rsidR="00FF4FAB" w:rsidRPr="001A04BE">
        <w:rPr>
          <w:rFonts w:ascii="Times New Roman" w:hAnsi="Times New Roman" w:cs="Times New Roman"/>
          <w:sz w:val="24"/>
          <w:szCs w:val="24"/>
        </w:rPr>
        <w:t xml:space="preserve">ГБУ </w:t>
      </w:r>
      <w:r w:rsidR="001A04BE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A04BE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1A04BE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1A04BE">
        <w:rPr>
          <w:rFonts w:ascii="Times New Roman" w:hAnsi="Times New Roman" w:cs="Times New Roman"/>
          <w:sz w:val="24"/>
          <w:szCs w:val="24"/>
        </w:rPr>
        <w:t>»</w:t>
      </w:r>
      <w:r w:rsidRPr="00FF4FAB">
        <w:rPr>
          <w:rFonts w:ascii="Times New Roman" w:hAnsi="Times New Roman" w:cs="Times New Roman"/>
          <w:sz w:val="24"/>
          <w:szCs w:val="24"/>
        </w:rPr>
        <w:t>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1.5. Работодатель обязан в соответствии с </w:t>
      </w:r>
      <w:hyperlink r:id="rId9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законами, иными нормативными правовыми актами, коллективным договором, соглашениями, локальными нормативными актами, содержащими нормы трудового права, трудовым договором создавать условия, необходимые для соблюдения Работниками дисциплины труда. Работников, добросовестно исполняющих трудовые обязанности, - поощрять. К нарушителям трудовой дисциплины применять меры дисциплинарного взыскания.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pStyle w:val="1"/>
        <w:jc w:val="center"/>
        <w:rPr>
          <w:sz w:val="24"/>
        </w:rPr>
      </w:pPr>
      <w:bookmarkStart w:id="1" w:name="sub_2"/>
      <w:r w:rsidRPr="00FF4FAB">
        <w:rPr>
          <w:sz w:val="24"/>
        </w:rPr>
        <w:t>2. Порядок приема на работу и увольнения Работников</w:t>
      </w:r>
    </w:p>
    <w:bookmarkEnd w:id="1"/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2.1. Работники реализуют право на труд путем заключения трудового договора о работе в ГБУ </w:t>
      </w:r>
      <w:r w:rsidR="001A04BE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A04BE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1A04BE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1A04BE">
        <w:rPr>
          <w:rFonts w:ascii="Times New Roman" w:hAnsi="Times New Roman" w:cs="Times New Roman"/>
          <w:sz w:val="24"/>
          <w:szCs w:val="24"/>
        </w:rPr>
        <w:t>».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2.2. Трудовой договор заключается в письменной форме, в двух экземплярах, каждый из которых подписывается сторонами. Один экземпляр трудового договора передается Работнику, другой хранится в </w:t>
      </w:r>
      <w:proofErr w:type="spellStart"/>
      <w:r w:rsidRPr="00FF4FAB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FF4FAB">
        <w:rPr>
          <w:rFonts w:ascii="Times New Roman" w:hAnsi="Times New Roman" w:cs="Times New Roman"/>
          <w:sz w:val="24"/>
          <w:szCs w:val="24"/>
        </w:rPr>
        <w:t xml:space="preserve"> личном деле в отделе кадров ГБУ </w:t>
      </w:r>
      <w:r w:rsidR="001A04BE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A04BE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1A04BE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1A04BE">
        <w:rPr>
          <w:rFonts w:ascii="Times New Roman" w:hAnsi="Times New Roman" w:cs="Times New Roman"/>
          <w:sz w:val="24"/>
          <w:szCs w:val="24"/>
        </w:rPr>
        <w:t>»</w:t>
      </w:r>
      <w:r w:rsidRPr="00FF4FAB">
        <w:rPr>
          <w:rFonts w:ascii="Times New Roman" w:hAnsi="Times New Roman" w:cs="Times New Roman"/>
          <w:sz w:val="24"/>
          <w:szCs w:val="24"/>
        </w:rPr>
        <w:t xml:space="preserve">. Получение Работником экземпляра трудового договора подтверждается подписью Работника на экземпляре трудового договора, хранящемся в ГБУ </w:t>
      </w:r>
      <w:r w:rsidR="001A04BE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A04BE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1A04BE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1A04BE">
        <w:rPr>
          <w:rFonts w:ascii="Times New Roman" w:hAnsi="Times New Roman" w:cs="Times New Roman"/>
          <w:sz w:val="24"/>
          <w:szCs w:val="24"/>
        </w:rPr>
        <w:t>».</w:t>
      </w:r>
      <w:r w:rsidRPr="00FF4FAB">
        <w:rPr>
          <w:rFonts w:ascii="Times New Roman" w:hAnsi="Times New Roman" w:cs="Times New Roman"/>
          <w:sz w:val="24"/>
          <w:szCs w:val="24"/>
        </w:rPr>
        <w:t xml:space="preserve"> Содержание трудового договора должно соответствовать действующему </w:t>
      </w:r>
      <w:hyperlink r:id="rId10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законодательству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РФ. При заключении трудового договора стороны могут устанавливать в нем любые условия, не ухудшающие положение Работника по сравнению с действующим законодательством РФ.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2.3. При заключении трудового договора лицо, поступающее на работу, предъявляет Работодателю: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паспорт или иной документ, удостоверяющий личность;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страховое свидетельство государственного пенсионного страхования;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документы воинского учета - для военнообязанных и лиц, подлежащих призыву на военную службу;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2.4. При приеме на работу, требующую обязательного медицинского осмотра, предъявляется также справка установленного образца.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2.5. В отдельных случаях с учетом специфики работы </w:t>
      </w:r>
      <w:hyperlink r:id="rId11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законами, </w:t>
      </w:r>
      <w:hyperlink r:id="rId12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указами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2.6.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2.7. При отсутствии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2.8. Трудовой договор вступает в силу со дня его подписания сторонами, если иное не установлено федеральными законами, иными нормативными правовыми актами Российской Федерации или трудовым договором, либо со дня фактического допущения Работника к работе с ведома или по поручению Работодателя.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2.9. Работник приступает к исполнению трудовых обязанностей со дня, определенного трудовым договором. Если в трудовом договоре не оговорен день начала работы, то </w:t>
      </w:r>
      <w:r w:rsidRPr="00FF4FAB">
        <w:rPr>
          <w:rFonts w:ascii="Times New Roman" w:hAnsi="Times New Roman" w:cs="Times New Roman"/>
          <w:sz w:val="24"/>
          <w:szCs w:val="24"/>
        </w:rPr>
        <w:lastRenderedPageBreak/>
        <w:t>Работник должен приступить к работе на следующий день после вступления договора в силу. Если Работник не приступил к исполнению трудовых обязанностей со дня, определенного трудовым договором, то трудовой договор аннулируется.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2.10. Прием на работу оформляется приказом Работодателя на основании заключенного трудового договора. Содержание приказа должно соответствовать условиям заключенного трудового договора. Приказ о приеме на работу объявляется Работнику под расписку.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2.11. На основании приказа о приеме на работу Работодатель обязан в пятидневный срок сделать запись в трудовой книжке Работника, в случае, если работа в </w:t>
      </w:r>
      <w:r w:rsidR="00FF4FAB" w:rsidRPr="00FF4FAB">
        <w:rPr>
          <w:rFonts w:ascii="Times New Roman" w:hAnsi="Times New Roman" w:cs="Times New Roman"/>
          <w:sz w:val="24"/>
          <w:szCs w:val="24"/>
        </w:rPr>
        <w:t xml:space="preserve">ГБУ </w:t>
      </w:r>
      <w:r w:rsidR="001A04BE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A04BE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1A04BE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возможностями»,</w:t>
      </w:r>
      <w:r w:rsidRPr="00FF4FAB">
        <w:rPr>
          <w:rFonts w:ascii="Times New Roman" w:hAnsi="Times New Roman" w:cs="Times New Roman"/>
          <w:sz w:val="24"/>
          <w:szCs w:val="24"/>
        </w:rPr>
        <w:t xml:space="preserve"> является для Работника основной.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2.12. При приеме на работу вновь поступившего Работника его непосредственный начальник обязан ознакомить Работника с условиями работы, его должностной инструкцией, настоящими Правилами, условиями оплаты труда, разъяснить его права и обязанности, проинструктировать его по правилам техники безопасности, санитарии, противопожарной безопасности, а также ознакомить с различными нормативными и локальными правовыми актами, имеющими отношение к его трудовой функции, и т. д.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2.13. При приеме на работу Работодатель обязан: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обеспечить 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обеспечить обязательное медицинское освидетельствование лиц, не достигших возраста восемнадцати лет, а также иных лиц в случаях, предусмотренных законодательством.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2.14. Работодатель обязан вести трудовые книжки на каждого Работника, проработавшего в организации свыше пяти дней, в случае, когда работа в этой организации является для работника основной.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2.15. Работодатель не вправе требовать от Работника выполнения работ, не обусловленных трудовым договором. Изменения условий трудового договора могут быть осуществлены только в соответствии с действующим </w:t>
      </w:r>
      <w:hyperlink r:id="rId13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>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2.16. Прекращение трудового договора может иметь место только по основаниям, предусмотренным </w:t>
      </w:r>
      <w:hyperlink r:id="rId14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>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2.17. Трудовой договор может быть расторгнут в любое время по соглашению сторон трудового договора.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2.18. Работник имеет право расторгнуть трудовой договор, предупредив об этом Работодателя в письменной форме не позднее чем за две недели, если иной срок не установлен </w:t>
      </w:r>
      <w:hyperlink r:id="rId15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 или иным федеральным законом. Течение указанного срока начинается на следующий день после получения Работодателем заявления Работника об увольнении.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2.19. Трудовой договор может быть расторгнут и до истечения срока предупреждения об увольнении, по соглашению между Работником и Работодателем.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2.20. В случаях, когда заявление Работника об увольнении по его инициативе обусловлено невозможностью продолжения им работы (зачисление в образовательное учреждение, выход на пенсию и другие случаи), а также в случаях установленного нарушения Работодателем </w:t>
      </w:r>
      <w:hyperlink r:id="rId16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трудового законодательства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актов, содержащих нормы трудового права, локальных нормативных актов, условий коллективного договора, соглашения или трудового договора Работодатель обязан расторгнуть трудовой договор в срок, указанный в заявлении Работника.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2.21. 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</w:t>
      </w:r>
      <w:hyperlink r:id="rId17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 и иными федеральными законами не может быть отказано в заключении трудового договора.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lastRenderedPageBreak/>
        <w:t xml:space="preserve">2.22. Расторжение трудового договора по инициативе Работодателя производится с учетом мотивированного мнения представительного органа </w:t>
      </w:r>
      <w:r w:rsidR="00FF4FAB" w:rsidRPr="00FF4FAB">
        <w:rPr>
          <w:rFonts w:ascii="Times New Roman" w:hAnsi="Times New Roman" w:cs="Times New Roman"/>
          <w:sz w:val="24"/>
          <w:szCs w:val="24"/>
        </w:rPr>
        <w:t xml:space="preserve">ГБУ </w:t>
      </w:r>
      <w:r w:rsidR="001A04BE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A04BE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1A04BE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8757FC" w:rsidRPr="004C7B9F">
        <w:rPr>
          <w:rFonts w:ascii="Times New Roman" w:hAnsi="Times New Roman" w:cs="Times New Roman"/>
          <w:sz w:val="24"/>
          <w:szCs w:val="24"/>
        </w:rPr>
        <w:t>»,</w:t>
      </w:r>
      <w:r w:rsidR="008757FC" w:rsidRPr="00FF4FAB">
        <w:rPr>
          <w:rFonts w:ascii="Times New Roman" w:hAnsi="Times New Roman" w:cs="Times New Roman"/>
          <w:sz w:val="24"/>
          <w:szCs w:val="24"/>
        </w:rPr>
        <w:t xml:space="preserve"> за</w:t>
      </w:r>
      <w:r w:rsidRPr="00FF4FAB">
        <w:rPr>
          <w:rFonts w:ascii="Times New Roman" w:hAnsi="Times New Roman" w:cs="Times New Roman"/>
          <w:sz w:val="24"/>
          <w:szCs w:val="24"/>
        </w:rPr>
        <w:t xml:space="preserve"> исключением случаев, предусмотренных </w:t>
      </w:r>
      <w:hyperlink r:id="rId18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2.23. Прекращение трудового договора оформляется приказом Работодателя.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2.24. С приказом Работодателя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приказа. В случае, когда приказ о прекращении трудового договора невозможно довести до сведения Работника или Работник отказывается ознакомиться с ним под роспись, на приказе производится соответствующая запись.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2.25. В день увольнения Работодатель обязан произвести с увольняемым Работником полный денежный расчет и выдать ему надлежаще оформленную трудовую книжку. Запись о причине увольнения в трудовую книжку вносится в соответствии с формулировками действующего </w:t>
      </w:r>
      <w:hyperlink r:id="rId19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трудового законодательства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и со ссылкой на статью и пункт закона. Днем увольнения считается последний день работы.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2.26. В случае, когда в день прекращения трудового договора выдать трудовую книжку Работнику невозможно в связи с его отсутствием либо отказом от ее получения, Работодатель направляет Работнику уведомление о необходимости явиться за трудовой книжкой либо дать согласие на отправление ее по почте. Со дня направления указанного уведомления Работодатель освобождается от ответственности за задержку выдачи трудовой книжки.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2.27. По истечении срока предупреждения об увольнении Работник имеет право в любое время прекратить работу. В последний день работы Работодатель обязан выдать Работнику трудовую книжку, другие документы, связанные с работой, по письменному заявлению Работника и произвести с ним окончательный расчет.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2.28. Срочный трудовой договор прекращается с истечением срока его действия, о чем Работник должен быть предупрежден в письменной форме не менее чем за три календарных дня до увольнения (за исключением случаев, когда истекает срок действия срочного трудового договора, заключенного на время исполнения обязанностей отсутствующего Работника).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2.29. Трудовой договор, заключенный на время выполнения определенной работы, прекращается по завершении этой работы.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2.30. Трудовой договор, заключенный на время исполнения обязанностей отсутствующего Работника, прекращается с выходом этого Работника на работу.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2.31. Трудовой договор, заключенный для выполнения сезонных работ в течение определенного периода (сезона), прекращается по окончании этого периода (сезона).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pStyle w:val="1"/>
        <w:jc w:val="center"/>
        <w:rPr>
          <w:sz w:val="24"/>
        </w:rPr>
      </w:pPr>
      <w:bookmarkStart w:id="2" w:name="sub_3"/>
      <w:r w:rsidRPr="00FF4FAB">
        <w:rPr>
          <w:sz w:val="24"/>
        </w:rPr>
        <w:t>3. Основные права и обязанности Работника</w:t>
      </w:r>
    </w:p>
    <w:bookmarkEnd w:id="2"/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3.1. Работник ГБУ </w:t>
      </w:r>
      <w:r w:rsidR="009D481D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D481D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9D481D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9D481D">
        <w:rPr>
          <w:rFonts w:ascii="Times New Roman" w:hAnsi="Times New Roman" w:cs="Times New Roman"/>
          <w:sz w:val="24"/>
          <w:szCs w:val="24"/>
        </w:rPr>
        <w:t xml:space="preserve">» </w:t>
      </w:r>
      <w:r w:rsidRPr="00FF4FAB">
        <w:rPr>
          <w:rFonts w:ascii="Times New Roman" w:hAnsi="Times New Roman" w:cs="Times New Roman"/>
          <w:sz w:val="24"/>
          <w:szCs w:val="24"/>
        </w:rPr>
        <w:t>имеет право на: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заключение, изменение и расторжение трудового договора в порядке и на условиях, которые установлены </w:t>
      </w:r>
      <w:hyperlink r:id="rId20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предоставление работы, обусловленной трудовым договором, отвечающей его профессиональной подготовке и квалификации;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рабочее место, соответствующее государственным нормативным требованиям охраны труда;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своевременную и в полном объеме оплату труда в соответствии со своей квалификацией, сложностью труда, количеством и качеством выполняемой работы;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lastRenderedPageBreak/>
        <w:t xml:space="preserve">- отдых, гарантируемый установленной </w:t>
      </w:r>
      <w:hyperlink r:id="rId21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федеральным законом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максимальной продолжительностью рабочего времени и обеспечивается предоставлением еженедельных выходных дней, праздничных нерабочих дней, оплачиваемых ежегодных отпусков;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профессиональную подготовку, переподготовку и повышение своей квалификации в порядке, установленном </w:t>
      </w:r>
      <w:hyperlink r:id="rId22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участие в управлении ГБУ </w:t>
      </w:r>
      <w:r w:rsidR="009D481D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D481D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9D481D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9D481D">
        <w:rPr>
          <w:rFonts w:ascii="Times New Roman" w:hAnsi="Times New Roman" w:cs="Times New Roman"/>
          <w:sz w:val="24"/>
          <w:szCs w:val="24"/>
        </w:rPr>
        <w:t xml:space="preserve">» </w:t>
      </w:r>
      <w:r w:rsidRPr="00FF4FAB">
        <w:rPr>
          <w:rFonts w:ascii="Times New Roman" w:hAnsi="Times New Roman" w:cs="Times New Roman"/>
          <w:sz w:val="24"/>
          <w:szCs w:val="24"/>
        </w:rPr>
        <w:t xml:space="preserve">в предусмотренных </w:t>
      </w:r>
      <w:hyperlink r:id="rId23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 и коллективным договором формах;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защиту своих трудовых прав, свобод и законных интересов всеми не запрещенными законом способами;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возмещение вреда, причиненного ему в связи с исполнением им трудовых обязанностей, и компенсацию морального вреда в порядке, установленном </w:t>
      </w:r>
      <w:hyperlink r:id="rId24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обязательное социальное страхование в случаях, предусмотренных федеральными законами;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другие права, предусмотренные коллективным договором </w:t>
      </w:r>
      <w:r w:rsidRPr="009D481D">
        <w:rPr>
          <w:rFonts w:ascii="Times New Roman" w:hAnsi="Times New Roman" w:cs="Times New Roman"/>
          <w:sz w:val="24"/>
          <w:szCs w:val="24"/>
        </w:rPr>
        <w:t xml:space="preserve">ГБУ </w:t>
      </w:r>
      <w:r w:rsidR="009D481D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D481D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9D481D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возможностями»,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3.2. Работник ГБУ </w:t>
      </w:r>
      <w:r w:rsidR="009D481D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D481D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9D481D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9D481D">
        <w:rPr>
          <w:rFonts w:ascii="Times New Roman" w:hAnsi="Times New Roman" w:cs="Times New Roman"/>
          <w:sz w:val="24"/>
          <w:szCs w:val="24"/>
        </w:rPr>
        <w:t xml:space="preserve">» </w:t>
      </w:r>
      <w:r w:rsidRPr="00FF4FAB">
        <w:rPr>
          <w:rFonts w:ascii="Times New Roman" w:hAnsi="Times New Roman" w:cs="Times New Roman"/>
          <w:sz w:val="24"/>
          <w:szCs w:val="24"/>
        </w:rPr>
        <w:t>обязан: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добросовестно и в полном объеме исполнять свои трудовые обязанности, возложенные на него трудовым договором, должностной инструкцией, иными локальными нормативными актами;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предъявлять при приеме на работу документы, предусмотренные действующим </w:t>
      </w:r>
      <w:hyperlink r:id="rId25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соблюдать правила внутреннего трудового распорядка ГБУ </w:t>
      </w:r>
      <w:r w:rsidR="009D481D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D481D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9D481D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9D481D">
        <w:rPr>
          <w:rFonts w:ascii="Times New Roman" w:hAnsi="Times New Roman" w:cs="Times New Roman"/>
          <w:sz w:val="24"/>
          <w:szCs w:val="24"/>
        </w:rPr>
        <w:t xml:space="preserve">», </w:t>
      </w:r>
      <w:r w:rsidRPr="00FF4FAB">
        <w:rPr>
          <w:rFonts w:ascii="Times New Roman" w:hAnsi="Times New Roman" w:cs="Times New Roman"/>
          <w:sz w:val="24"/>
          <w:szCs w:val="24"/>
        </w:rPr>
        <w:t>в том числе режим труда и отдыха;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соблюдать трудовую дисциплину;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использовать рабочее время для производительного труда, качественно и в срок выполнять производственные задания и поручения, выполнять установленные нормы труда, работать над повышением своего профессионального уровня;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грамотно и своевременно вести необходимую документацию;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соблюдать требования по охране труда и обеспечению безопасности труда, в том числе правильно применять средства индивидуальной и коллективной защиты, проходить обучение безопасным приемам и методам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проходить обязательные медицинские осмотры в предусмотренных </w:t>
      </w:r>
      <w:hyperlink r:id="rId26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 случаях;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соблюдать порядок и чистоту на рабочем месте и на территории </w:t>
      </w:r>
      <w:r w:rsidR="004F3DB6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F3DB6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4F3DB6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4F3DB6">
        <w:rPr>
          <w:rFonts w:ascii="Times New Roman" w:hAnsi="Times New Roman" w:cs="Times New Roman"/>
          <w:sz w:val="24"/>
          <w:szCs w:val="24"/>
        </w:rPr>
        <w:t>»</w:t>
      </w:r>
      <w:r w:rsidRPr="00FF4FAB">
        <w:rPr>
          <w:rFonts w:ascii="Times New Roman" w:hAnsi="Times New Roman" w:cs="Times New Roman"/>
          <w:sz w:val="24"/>
          <w:szCs w:val="24"/>
        </w:rPr>
        <w:t>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систематически повышать свою квалификацию, изучать передовые приемы и методы работы, совершенствовать профессиональные навыки;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сообщать Работодателю либо непосредственному руководителю о возникновении ситуации, представляющей угрозу жизни и здоровью людей, о каждом несчастном случае, происшедшем на производстве, или об ухудшении своего здоровья, в том числе о проявлении признаков острого профессионального заболевания (отравления), сохранности имущества работодателя (в том числе имущества третьих лиц, находящегося </w:t>
      </w:r>
      <w:r w:rsidRPr="00FF4FAB">
        <w:rPr>
          <w:rFonts w:ascii="Times New Roman" w:hAnsi="Times New Roman" w:cs="Times New Roman"/>
          <w:sz w:val="24"/>
          <w:szCs w:val="24"/>
        </w:rPr>
        <w:lastRenderedPageBreak/>
        <w:t>у работодателя, если Работодатель несет ответственность за сохранность этого имущества);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информировать Работодателя либо непосредственного руководителя либо иных должностных лиц о причинах невыхода на работу и иных обстоятельствах, препятствующих надлежащему выполнению Работником своих трудовых обязанностей;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бережно относиться к имуществу Работодателя;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использовать оборудование, оргтехнику Работодателя только в связи с производственной деятельностью, соблюдать установленный порядок хранения и использования материальных ценностей и документов;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представлять Работодателю информацию об изменении фамилии, семейного положения, места жительства, смены паспорта, иного документа, удостоверяющего личность, утере страхового свидетельства обязательного пенсионного страхования;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соблюдать установленный законодательством и локальными нормативными актами порядок работы с конфиденциальной информацией;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отработать после обучения, осуществляемого на средства Работодателя, установленный договором на обучение срок;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принимать участие в совещаниях, собраниях руководства собственников Работодателя, представлять отчеты о своей работе;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при прекращении трудовых отношений возвратить все документы, образовавшиеся в процессе выполнения работ, а также материально-технические средства, переданные работодателем для выполнения трудовых обязанностей.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3.3. Круг обязанностей, которые выполняет Работник по своей специальности, квалификации, должности, определяется трудовым договором, должностной инструкцией.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pStyle w:val="1"/>
        <w:jc w:val="center"/>
        <w:rPr>
          <w:sz w:val="24"/>
        </w:rPr>
      </w:pPr>
      <w:bookmarkStart w:id="3" w:name="sub_4"/>
      <w:r w:rsidRPr="00FF4FAB">
        <w:rPr>
          <w:sz w:val="24"/>
        </w:rPr>
        <w:t>4. Основные права и обязанности Работодателя</w:t>
      </w:r>
    </w:p>
    <w:bookmarkEnd w:id="3"/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4.1. Работодатель имеет право: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заключать, изменять и расторгать трудовые договоры с Работниками в порядке и на условиях, которые установлены </w:t>
      </w:r>
      <w:hyperlink r:id="rId27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подбирать Работников, заключать, изменять и расторгать трудовые договоры с ними в порядке и на условиях, которые установлены </w:t>
      </w:r>
      <w:hyperlink r:id="rId28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вести коллективные переговоры и заключать коллективные договоры;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создавать объединения Работодателей в целях представительства и защиты своих интересов и вступать в них;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поощрять Работников за добросовестный эффективный труд;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привлекать Работников к дисциплинарной ответственности;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принимать локальные нормативные акты.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4.2. Работодатель обязан: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соблюдать </w:t>
      </w:r>
      <w:hyperlink r:id="rId29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трудовое законодательство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предоставлять Работникам работу, обусловленную трудовым договором;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lastRenderedPageBreak/>
        <w:t>- обеспечивать безопасность труда и условия, отвечающие государственным нормативным требованиям охраны труда;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обеспечивать Работникам равную оплату за труд равной ценности;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выплачивать в полном размере причитающуюся Работникам заработную плату в сроки, установленные </w:t>
      </w:r>
      <w:hyperlink r:id="rId30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коллективным договором, правилами внутреннего трудового распорядка организации, трудовыми договорами;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вести учет рабочего времени, фактически отработанного Работниками;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обеспечивать учет сверхурочных работ;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вести коллективные переговоры, а также заключать коллективный договор в порядке, установленном </w:t>
      </w:r>
      <w:hyperlink r:id="rId31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своевременно выполнять предписания федерального органа исполнительной власти, уполномоченного на проведение государственного надзора и контроля за соблюдением </w:t>
      </w:r>
      <w:hyperlink r:id="rId32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трудового законодательства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нарушение трудового законодательства и иных нормативных правовых актов, содержащих нормы трудового права;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рассматривать представления соответствующих профсоюзных органов, иных избранных Работниками представителей о выявленных нарушениях </w:t>
      </w:r>
      <w:hyperlink r:id="rId33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трудового законодательства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создавать условия, обеспечивающие участие Работников в управлении ГБУ </w:t>
      </w:r>
      <w:r w:rsidR="004F3DB6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F3DB6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4F3DB6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</w:t>
      </w:r>
      <w:r w:rsidR="00FA2609" w:rsidRPr="004C7B9F">
        <w:rPr>
          <w:rFonts w:ascii="Times New Roman" w:hAnsi="Times New Roman" w:cs="Times New Roman"/>
          <w:sz w:val="24"/>
          <w:szCs w:val="24"/>
        </w:rPr>
        <w:t>возможностями</w:t>
      </w:r>
      <w:r w:rsidR="00FA2609">
        <w:rPr>
          <w:rFonts w:ascii="Times New Roman" w:hAnsi="Times New Roman" w:cs="Times New Roman"/>
          <w:sz w:val="24"/>
          <w:szCs w:val="24"/>
        </w:rPr>
        <w:t xml:space="preserve">» </w:t>
      </w:r>
      <w:r w:rsidR="00FA2609" w:rsidRPr="00FF4FAB">
        <w:rPr>
          <w:rFonts w:ascii="Times New Roman" w:hAnsi="Times New Roman" w:cs="Times New Roman"/>
          <w:sz w:val="24"/>
          <w:szCs w:val="24"/>
        </w:rPr>
        <w:t>в</w:t>
      </w:r>
      <w:r w:rsidRPr="00FF4FAB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hyperlink r:id="rId34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 и коллективным договором формах;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обеспечивать бытовые нужды Работников, связанные с исполнением ими трудовых обязанностей;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осуществлять обязательное социальное страхование Работников в порядке, установленном федеральными законами;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</w:t>
      </w:r>
      <w:hyperlink r:id="rId35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 и иными нормативными правовыми актами РФ;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исполнять иные обязанности, предусмотренные </w:t>
      </w:r>
      <w:hyperlink r:id="rId36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законодательством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pStyle w:val="1"/>
        <w:jc w:val="center"/>
        <w:rPr>
          <w:sz w:val="24"/>
        </w:rPr>
      </w:pPr>
      <w:bookmarkStart w:id="4" w:name="sub_5"/>
      <w:r w:rsidRPr="00FF4FAB">
        <w:rPr>
          <w:sz w:val="24"/>
        </w:rPr>
        <w:t>5. Ответственность сторон</w:t>
      </w:r>
    </w:p>
    <w:bookmarkEnd w:id="4"/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5.1. Лица, виновные в нарушении трудового законодательства и иных актов, содержащих нормы трудового права, привлекаются к дисциплинарной ответственности и материальной ответственности в порядке, установленном </w:t>
      </w:r>
      <w:hyperlink r:id="rId37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законами, а также привлекаются к гражданско-правовой, </w:t>
      </w:r>
      <w:r w:rsidRPr="00FF4FAB">
        <w:rPr>
          <w:rFonts w:ascii="Times New Roman" w:hAnsi="Times New Roman" w:cs="Times New Roman"/>
          <w:sz w:val="24"/>
          <w:szCs w:val="24"/>
        </w:rPr>
        <w:lastRenderedPageBreak/>
        <w:t>административной и уголовной ответственности в порядке, установленном федеральными законами.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pStyle w:val="1"/>
        <w:jc w:val="center"/>
        <w:rPr>
          <w:sz w:val="24"/>
        </w:rPr>
      </w:pPr>
      <w:bookmarkStart w:id="5" w:name="sub_6"/>
      <w:r w:rsidRPr="00FF4FAB">
        <w:rPr>
          <w:sz w:val="24"/>
        </w:rPr>
        <w:t>6. Режим работы</w:t>
      </w:r>
    </w:p>
    <w:bookmarkEnd w:id="5"/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6.1. Рабочее время Работников ГБУ </w:t>
      </w:r>
      <w:r w:rsidR="004F3DB6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F3DB6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4F3DB6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4F3DB6">
        <w:rPr>
          <w:rFonts w:ascii="Times New Roman" w:hAnsi="Times New Roman" w:cs="Times New Roman"/>
          <w:sz w:val="24"/>
          <w:szCs w:val="24"/>
        </w:rPr>
        <w:t xml:space="preserve">» </w:t>
      </w:r>
      <w:r w:rsidR="004F3DB6" w:rsidRPr="00FF4FAB">
        <w:rPr>
          <w:rFonts w:ascii="Times New Roman" w:hAnsi="Times New Roman" w:cs="Times New Roman"/>
          <w:sz w:val="24"/>
          <w:szCs w:val="24"/>
        </w:rPr>
        <w:t>определяется</w:t>
      </w:r>
      <w:r w:rsidRPr="00FF4FAB">
        <w:rPr>
          <w:rFonts w:ascii="Times New Roman" w:hAnsi="Times New Roman" w:cs="Times New Roman"/>
          <w:sz w:val="24"/>
          <w:szCs w:val="24"/>
        </w:rPr>
        <w:t xml:space="preserve"> настоящими Правилами внутреннего трудового распорядка, а также должностными обязанностями, трудовым договором, графиком сменности.</w:t>
      </w:r>
    </w:p>
    <w:p w:rsidR="00CC0B43" w:rsidRPr="00FF4FAB" w:rsidRDefault="0044499A" w:rsidP="00333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FF4FAB">
        <w:rPr>
          <w:rFonts w:ascii="Times New Roman" w:hAnsi="Times New Roman" w:cs="Times New Roman"/>
          <w:sz w:val="24"/>
          <w:szCs w:val="24"/>
        </w:rPr>
        <w:t xml:space="preserve">6.2. Работникам ГБУ </w:t>
      </w:r>
      <w:r w:rsidR="004F3DB6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F3DB6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4F3DB6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4F3DB6">
        <w:rPr>
          <w:rFonts w:ascii="Times New Roman" w:hAnsi="Times New Roman" w:cs="Times New Roman"/>
          <w:sz w:val="24"/>
          <w:szCs w:val="24"/>
        </w:rPr>
        <w:t xml:space="preserve">» </w:t>
      </w:r>
      <w:r w:rsidRPr="00FF4FAB">
        <w:rPr>
          <w:rFonts w:ascii="Times New Roman" w:hAnsi="Times New Roman" w:cs="Times New Roman"/>
          <w:sz w:val="24"/>
          <w:szCs w:val="24"/>
        </w:rPr>
        <w:t>устанавливается пятидневная рабочая неделя с двумя выходными днями (суббота и воскресенье). Нормальная продолжительность рабочего времени - 40 часов в неделю 8 часов в день</w:t>
      </w:r>
      <w:r w:rsidR="00CC0B43" w:rsidRPr="00FF4FAB">
        <w:rPr>
          <w:rFonts w:ascii="Times New Roman" w:hAnsi="Times New Roman" w:cs="Times New Roman"/>
          <w:sz w:val="24"/>
          <w:szCs w:val="24"/>
        </w:rPr>
        <w:t>, для категории работников имеющих сменный график работы сутки через трое устанавливается 8 смен в месяц по 24 часа в смену, 2 часа из которых предоставляется работнику для перерыва но не отрываясь от производства (получается 40 часов в неделю), для   работников имеющих сменный график работы сутки через двое устанавливается 10 смен в месяц по 1</w:t>
      </w:r>
      <w:r w:rsidR="00A76167">
        <w:rPr>
          <w:rFonts w:ascii="Times New Roman" w:hAnsi="Times New Roman" w:cs="Times New Roman"/>
          <w:sz w:val="24"/>
          <w:szCs w:val="24"/>
        </w:rPr>
        <w:t>3</w:t>
      </w:r>
      <w:r w:rsidR="00CC0B43" w:rsidRPr="00FF4FAB">
        <w:rPr>
          <w:rFonts w:ascii="Times New Roman" w:hAnsi="Times New Roman" w:cs="Times New Roman"/>
          <w:sz w:val="24"/>
          <w:szCs w:val="24"/>
        </w:rPr>
        <w:t xml:space="preserve"> часов в смену, для работников имеющих график работы две сутки через двое устанавливаются 15 смен в месяц по 11 часов в смену.</w:t>
      </w:r>
    </w:p>
    <w:p w:rsidR="0044499A" w:rsidRPr="00FF4FAB" w:rsidRDefault="0044499A" w:rsidP="004449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 Для работников чья деятельность непосредственн</w:t>
      </w:r>
      <w:r w:rsidR="004F3DB6">
        <w:rPr>
          <w:rFonts w:ascii="Times New Roman" w:hAnsi="Times New Roman" w:cs="Times New Roman"/>
          <w:sz w:val="24"/>
          <w:szCs w:val="24"/>
        </w:rPr>
        <w:t>о связана с опекаемыми учреждения</w:t>
      </w:r>
      <w:r w:rsidRPr="00FF4FAB">
        <w:rPr>
          <w:rFonts w:ascii="Times New Roman" w:hAnsi="Times New Roman" w:cs="Times New Roman"/>
          <w:sz w:val="24"/>
          <w:szCs w:val="24"/>
        </w:rPr>
        <w:t xml:space="preserve"> (младший мед персонал, средний мед персонал, врачи, социальные работники, врачи,</w:t>
      </w:r>
      <w:r w:rsidR="007C6E82">
        <w:rPr>
          <w:rFonts w:ascii="Times New Roman" w:hAnsi="Times New Roman" w:cs="Times New Roman"/>
          <w:sz w:val="24"/>
          <w:szCs w:val="24"/>
        </w:rPr>
        <w:t xml:space="preserve"> педагоги) им устанавливается 3</w:t>
      </w:r>
      <w:r w:rsidR="00A76167">
        <w:rPr>
          <w:rFonts w:ascii="Times New Roman" w:hAnsi="Times New Roman" w:cs="Times New Roman"/>
          <w:sz w:val="24"/>
          <w:szCs w:val="24"/>
        </w:rPr>
        <w:t>0</w:t>
      </w:r>
      <w:r w:rsidRPr="00FF4FAB">
        <w:rPr>
          <w:rFonts w:ascii="Times New Roman" w:hAnsi="Times New Roman" w:cs="Times New Roman"/>
          <w:sz w:val="24"/>
          <w:szCs w:val="24"/>
        </w:rPr>
        <w:t xml:space="preserve"> часов в неделю согласно   постановлению Госкомтруда СССР и президиума ВЦСПС от 25.10.1974 №298</w:t>
      </w:r>
      <w:r w:rsidR="007C6E82">
        <w:rPr>
          <w:rFonts w:ascii="Times New Roman" w:hAnsi="Times New Roman" w:cs="Times New Roman"/>
          <w:sz w:val="24"/>
          <w:szCs w:val="24"/>
        </w:rPr>
        <w:t>, постановлению Правительство РФ от 14 февраля 2003г</w:t>
      </w:r>
      <w:r w:rsidRPr="00FF4FAB">
        <w:rPr>
          <w:rFonts w:ascii="Times New Roman" w:hAnsi="Times New Roman" w:cs="Times New Roman"/>
          <w:sz w:val="24"/>
          <w:szCs w:val="24"/>
        </w:rPr>
        <w:t>.</w:t>
      </w:r>
      <w:r w:rsidR="00E67AB6">
        <w:rPr>
          <w:rFonts w:ascii="Times New Roman" w:hAnsi="Times New Roman" w:cs="Times New Roman"/>
          <w:sz w:val="24"/>
          <w:szCs w:val="24"/>
        </w:rPr>
        <w:t xml:space="preserve"> №101</w:t>
      </w:r>
      <w:r w:rsidRPr="00FF4F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 </w:t>
      </w:r>
      <w:r w:rsidR="007C6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6.3. Время начала и окончания работы и перерыва для отдыха и питания устанавливается следующее: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начало работы – в 9:00;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перерыв – с 13:00-14:00;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окончание работы – 18:00.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6.4. Продолжительность рабочего дня или смены, непосредственно предшествующих нерабочему праздничному дню, уменьшается на один час.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6.5. Графики сменности разрабатываются Работодателем и доводятся до сведения Работников не позднее чем за один месяц до введения их в действие. Работники распределяются по сменам равномерно. Переход из одной смены в другую должен происходить в часы, определенные графиками сменности.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6.6. При непрерывных работах запрещается оставлять работу до прихода сменяющего Работника. В случае неявки сменяющего Работник заявляет об этом непосредственному руководителю, который обязан немедленно принять меры к замене сменщика другим Работником.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6.7. Работа в течение двух смен подряд</w:t>
      </w:r>
      <w:r w:rsidR="00AC54F6" w:rsidRPr="00FF4FAB">
        <w:rPr>
          <w:rFonts w:ascii="Times New Roman" w:hAnsi="Times New Roman" w:cs="Times New Roman"/>
          <w:sz w:val="24"/>
          <w:szCs w:val="24"/>
        </w:rPr>
        <w:t xml:space="preserve"> по 24 часа</w:t>
      </w:r>
      <w:r w:rsidRPr="00FF4FAB">
        <w:rPr>
          <w:rFonts w:ascii="Times New Roman" w:hAnsi="Times New Roman" w:cs="Times New Roman"/>
          <w:sz w:val="24"/>
          <w:szCs w:val="24"/>
        </w:rPr>
        <w:t xml:space="preserve"> запрещается.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6.8. По соглашению между Работником и Работодателем могут устанавливаться неполный день (смена) или неполная рабочая неделя.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6.9. Эпизодическое привлечение Работников к работе на условиях ненормированного рабочего дня осуществляется при возникновении необходимости производственного или организационного (управленческого) характера. На Работников с ненормированным рабочим временем распространяется порядок рабочего дня, установленный настоящими Правилами.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6.10. Основанием для освобождения от работы в рабочие для Работника дни являются листок временной нетрудоспособности, справка по уходу за больным, другие случаи, предусмотренные законодательством Российской Федерации.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lastRenderedPageBreak/>
        <w:t xml:space="preserve">6.11. Работа в выходные и праздничные дни запрещена, привлечение к работе в указанные дни осуществляется только с письменного согласия Работника и в соответствии с требованиями </w:t>
      </w:r>
      <w:hyperlink r:id="rId38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трудового законодательства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6.12. Работодатель отстраняет от работы (не допускает к работе) Работника: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609">
        <w:rPr>
          <w:rFonts w:ascii="Times New Roman" w:hAnsi="Times New Roman" w:cs="Times New Roman"/>
          <w:sz w:val="24"/>
          <w:szCs w:val="24"/>
        </w:rPr>
        <w:t>- появившегося</w:t>
      </w:r>
      <w:r w:rsidRPr="00FF4FAB">
        <w:rPr>
          <w:rFonts w:ascii="Times New Roman" w:hAnsi="Times New Roman" w:cs="Times New Roman"/>
          <w:sz w:val="24"/>
          <w:szCs w:val="24"/>
        </w:rPr>
        <w:t xml:space="preserve"> на работе в состоянии алкогольного, наркотического или токсического опьянения;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не прошедшего в установленном порядке обучение и проверку знаний и навыков в области охраны труда;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не прошедшего в установленном порядке обязательный предварительный или периодический медицинский осмотр;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при выявлении в соответствии с медицинским заключением противопоказаний для выполнения Работником работы, обусловленной трудовым договором;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по требованиям органов и должностных лиц, уполномоченных федеральными законами и иными нормативными правовыми актами;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- в других случаях, предусмотренных </w:t>
      </w:r>
      <w:hyperlink r:id="rId39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федеральными законами и иными нормативными правовыми актами.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6.13. Решение Работодателя об отстранении Работника от работы (о </w:t>
      </w:r>
      <w:proofErr w:type="spellStart"/>
      <w:r w:rsidRPr="00FF4FAB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FF4FAB">
        <w:rPr>
          <w:rFonts w:ascii="Times New Roman" w:hAnsi="Times New Roman" w:cs="Times New Roman"/>
          <w:sz w:val="24"/>
          <w:szCs w:val="24"/>
        </w:rPr>
        <w:t xml:space="preserve"> к работе) оформляется приказом (распоряжением) руководителя </w:t>
      </w:r>
      <w:r w:rsidR="00F275D4" w:rsidRPr="00FF4FAB">
        <w:rPr>
          <w:rFonts w:ascii="Times New Roman" w:hAnsi="Times New Roman" w:cs="Times New Roman"/>
          <w:sz w:val="24"/>
          <w:szCs w:val="24"/>
        </w:rPr>
        <w:t xml:space="preserve">ГБУ </w:t>
      </w:r>
      <w:r w:rsidR="00557482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57482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557482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557482">
        <w:rPr>
          <w:rFonts w:ascii="Times New Roman" w:hAnsi="Times New Roman" w:cs="Times New Roman"/>
          <w:sz w:val="24"/>
          <w:szCs w:val="24"/>
        </w:rPr>
        <w:t>»</w:t>
      </w:r>
      <w:r w:rsidRPr="00FF4FAB">
        <w:rPr>
          <w:rStyle w:val="aa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FF4FAB">
        <w:rPr>
          <w:rFonts w:ascii="Times New Roman" w:hAnsi="Times New Roman" w:cs="Times New Roman"/>
          <w:sz w:val="24"/>
          <w:szCs w:val="24"/>
        </w:rPr>
        <w:t xml:space="preserve"> в котором перечисляются обстоятельства, послужившие основанием для отстранения Работника; документы, которые подтверждают такие основания; период времени отстранения; распоряжение бухгалтерии о приостановке начисления заработной платы за период отстранения; кто будет исполнять обязанности отстраняемого работника. Приказ (распоряжение) объявляется Работнику под роспись.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6.14. Допуск к работе оформляется приказом (распоряжением) о прекращении (об отмене) отстранения Работника и указании бухгалтерии о начислении заработной платы и объявляется Работнику под роспись.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6.15. Отсутствие Работника на рабочем месте без разрешения Работодателя считается неправомерным. При отсутствии Работника на рабочем месте без уважительных причин в течение всего рабочего дня (смены) независимо от его (ее) продолжительности, а также в случае отсутствия на рабочем месте без уважительных причин более четырех часов подряд в течение рабочего дня (смены) с ним может быть расторгнут трудовой договор по </w:t>
      </w:r>
      <w:hyperlink r:id="rId40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подпункту "а" пункта 6 статьи 81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Трудового кодекса РФ в связи с однократным грубым нарушением трудовых обязанностей (совершенным прогулом).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6.16. По заявлению Работника Работодатель имеет право разрешить ему работу по другому трудовому договору о выполнении другой регулярной оплачиваемой работы за пределами установленной продолжительности рабочего времени в порядке внутреннего совместительства. Работа за пределами установленной продолжительности рабочего времени не может превышать времени, установленного </w:t>
      </w:r>
      <w:hyperlink r:id="rId41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6.17. Работа за пределами установленной продолжительности рабочего времени по инициативе Работодателя (сверхурочная работа) производится в случаях и в пределах, предусмотренных действующим </w:t>
      </w:r>
      <w:hyperlink r:id="rId42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6.18. Работодатель ведет точный учет сверхурочных работ путем составления </w:t>
      </w:r>
      <w:r w:rsidR="00F275D4" w:rsidRPr="00FF4FAB">
        <w:rPr>
          <w:rFonts w:ascii="Times New Roman" w:hAnsi="Times New Roman" w:cs="Times New Roman"/>
          <w:sz w:val="24"/>
          <w:szCs w:val="24"/>
        </w:rPr>
        <w:t xml:space="preserve">графика сверхурочных работ, к сверхурочной работе </w:t>
      </w:r>
      <w:r w:rsidR="00D43BA0" w:rsidRPr="00FF4FAB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F275D4" w:rsidRPr="00FF4FAB">
        <w:rPr>
          <w:rFonts w:ascii="Times New Roman" w:hAnsi="Times New Roman" w:cs="Times New Roman"/>
          <w:sz w:val="24"/>
          <w:szCs w:val="24"/>
        </w:rPr>
        <w:t>привл</w:t>
      </w:r>
      <w:r w:rsidR="00AC54F6" w:rsidRPr="00FF4FAB">
        <w:rPr>
          <w:rFonts w:ascii="Times New Roman" w:hAnsi="Times New Roman" w:cs="Times New Roman"/>
          <w:sz w:val="24"/>
          <w:szCs w:val="24"/>
        </w:rPr>
        <w:t>ека</w:t>
      </w:r>
      <w:r w:rsidR="00F275D4" w:rsidRPr="00FF4FAB">
        <w:rPr>
          <w:rFonts w:ascii="Times New Roman" w:hAnsi="Times New Roman" w:cs="Times New Roman"/>
          <w:sz w:val="24"/>
          <w:szCs w:val="24"/>
        </w:rPr>
        <w:t>т</w:t>
      </w:r>
      <w:r w:rsidR="00AC54F6" w:rsidRPr="00FF4FAB">
        <w:rPr>
          <w:rFonts w:ascii="Times New Roman" w:hAnsi="Times New Roman" w:cs="Times New Roman"/>
          <w:sz w:val="24"/>
          <w:szCs w:val="24"/>
        </w:rPr>
        <w:t>ь</w:t>
      </w:r>
      <w:r w:rsidR="00F275D4" w:rsidRPr="00FF4FAB">
        <w:rPr>
          <w:rFonts w:ascii="Times New Roman" w:hAnsi="Times New Roman" w:cs="Times New Roman"/>
          <w:sz w:val="24"/>
          <w:szCs w:val="24"/>
        </w:rPr>
        <w:t xml:space="preserve">ся </w:t>
      </w:r>
      <w:r w:rsidR="00D43BA0" w:rsidRPr="00FF4FAB">
        <w:rPr>
          <w:rFonts w:ascii="Times New Roman" w:hAnsi="Times New Roman" w:cs="Times New Roman"/>
          <w:sz w:val="24"/>
          <w:szCs w:val="24"/>
        </w:rPr>
        <w:t xml:space="preserve">все </w:t>
      </w:r>
      <w:r w:rsidR="00F275D4" w:rsidRPr="00FF4FAB">
        <w:rPr>
          <w:rFonts w:ascii="Times New Roman" w:hAnsi="Times New Roman" w:cs="Times New Roman"/>
          <w:sz w:val="24"/>
          <w:szCs w:val="24"/>
        </w:rPr>
        <w:t>работники</w:t>
      </w:r>
      <w:r w:rsidR="00D43BA0" w:rsidRPr="00FF4FAB">
        <w:rPr>
          <w:rFonts w:ascii="Times New Roman" w:hAnsi="Times New Roman" w:cs="Times New Roman"/>
          <w:sz w:val="24"/>
          <w:szCs w:val="24"/>
        </w:rPr>
        <w:t>,</w:t>
      </w:r>
      <w:r w:rsidR="00F275D4" w:rsidRPr="00FF4FAB">
        <w:rPr>
          <w:rFonts w:ascii="Times New Roman" w:hAnsi="Times New Roman" w:cs="Times New Roman"/>
          <w:sz w:val="24"/>
          <w:szCs w:val="24"/>
        </w:rPr>
        <w:t xml:space="preserve"> работающие в сменном режиме</w:t>
      </w:r>
      <w:r w:rsidR="00D43BA0" w:rsidRPr="00FF4F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3BA0" w:rsidRPr="00FF4FAB">
        <w:rPr>
          <w:rFonts w:ascii="Times New Roman" w:hAnsi="Times New Roman" w:cs="Times New Roman"/>
          <w:sz w:val="24"/>
          <w:szCs w:val="24"/>
        </w:rPr>
        <w:t>или  имеющие</w:t>
      </w:r>
      <w:proofErr w:type="gramEnd"/>
      <w:r w:rsidR="00D43BA0" w:rsidRPr="00FF4FAB">
        <w:rPr>
          <w:rFonts w:ascii="Times New Roman" w:hAnsi="Times New Roman" w:cs="Times New Roman"/>
          <w:sz w:val="24"/>
          <w:szCs w:val="24"/>
        </w:rPr>
        <w:t xml:space="preserve"> пятидневной рабочий график,</w:t>
      </w:r>
      <w:r w:rsidR="00F275D4" w:rsidRPr="00FF4FAB">
        <w:rPr>
          <w:rFonts w:ascii="Times New Roman" w:hAnsi="Times New Roman" w:cs="Times New Roman"/>
          <w:sz w:val="24"/>
          <w:szCs w:val="24"/>
        </w:rPr>
        <w:t xml:space="preserve"> изъявившие желание либо замещать работника находящегося в отпуске либо отсутствующего по иным причинам</w:t>
      </w:r>
      <w:r w:rsidR="00D43BA0" w:rsidRPr="00FF4FAB">
        <w:rPr>
          <w:rFonts w:ascii="Times New Roman" w:hAnsi="Times New Roman" w:cs="Times New Roman"/>
          <w:sz w:val="24"/>
          <w:szCs w:val="24"/>
        </w:rPr>
        <w:t xml:space="preserve">. </w:t>
      </w:r>
      <w:r w:rsidR="00174E53" w:rsidRPr="00FF4FAB">
        <w:rPr>
          <w:rFonts w:ascii="Times New Roman" w:hAnsi="Times New Roman" w:cs="Times New Roman"/>
          <w:sz w:val="24"/>
          <w:szCs w:val="24"/>
        </w:rPr>
        <w:t>Учет с</w:t>
      </w:r>
      <w:r w:rsidR="00D43BA0" w:rsidRPr="00FF4FAB">
        <w:rPr>
          <w:rFonts w:ascii="Times New Roman" w:hAnsi="Times New Roman" w:cs="Times New Roman"/>
          <w:sz w:val="24"/>
          <w:szCs w:val="24"/>
        </w:rPr>
        <w:t>верхурочн</w:t>
      </w:r>
      <w:r w:rsidR="00174E53" w:rsidRPr="00FF4FAB">
        <w:rPr>
          <w:rFonts w:ascii="Times New Roman" w:hAnsi="Times New Roman" w:cs="Times New Roman"/>
          <w:sz w:val="24"/>
          <w:szCs w:val="24"/>
        </w:rPr>
        <w:t>ой работы</w:t>
      </w:r>
      <w:r w:rsidR="00D43BA0" w:rsidRPr="00FF4FAB">
        <w:rPr>
          <w:rFonts w:ascii="Times New Roman" w:hAnsi="Times New Roman" w:cs="Times New Roman"/>
          <w:sz w:val="24"/>
          <w:szCs w:val="24"/>
        </w:rPr>
        <w:t xml:space="preserve"> для работников имеющих сменный график работы</w:t>
      </w:r>
      <w:r w:rsidR="00174E53" w:rsidRPr="00FF4FAB">
        <w:rPr>
          <w:rFonts w:ascii="Times New Roman" w:hAnsi="Times New Roman" w:cs="Times New Roman"/>
          <w:sz w:val="24"/>
          <w:szCs w:val="24"/>
        </w:rPr>
        <w:t xml:space="preserve"> учитывается в табеле учета рабочего времени непосредственно руководителем соответствующего подразделения, а для категории работников работающих в пятидневном режиме издается соответствующий приказ о совмещении(временном) в котором указывается дата начала работы и дата завершения.</w:t>
      </w:r>
      <w:r w:rsidR="00D43BA0" w:rsidRPr="00FF4FAB">
        <w:rPr>
          <w:rFonts w:ascii="Times New Roman" w:hAnsi="Times New Roman" w:cs="Times New Roman"/>
          <w:sz w:val="24"/>
          <w:szCs w:val="24"/>
        </w:rPr>
        <w:t xml:space="preserve"> </w:t>
      </w:r>
      <w:r w:rsidR="00F275D4" w:rsidRPr="00FF4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lastRenderedPageBreak/>
        <w:t>6.19. Не сокращается продолжительность работы (смены) в ночное время для Работников, которым установлена сокращенная продолжительность рабочего времени, а также для Работников, принятых специально для работы в ночное время, если иное не предусмотрено коллективным договором.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F275D4">
      <w:pPr>
        <w:pStyle w:val="1"/>
        <w:jc w:val="center"/>
        <w:rPr>
          <w:sz w:val="24"/>
        </w:rPr>
      </w:pPr>
      <w:bookmarkStart w:id="7" w:name="sub_7"/>
      <w:r w:rsidRPr="00FF4FAB">
        <w:rPr>
          <w:sz w:val="24"/>
        </w:rPr>
        <w:t>7. Время отдыха</w:t>
      </w:r>
    </w:p>
    <w:bookmarkEnd w:id="7"/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7.1. В течение рабочего времени (смены) Работнику должен быть предоставлен перерыв для отдыха и питания продолжительностью не более двух часов и не менее 30 минут, который в рабочее время не включается.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7.2. Ежегодный </w:t>
      </w:r>
      <w:r w:rsidRPr="00FF4FAB">
        <w:rPr>
          <w:rStyle w:val="aa"/>
          <w:rFonts w:ascii="Times New Roman" w:hAnsi="Times New Roman" w:cs="Times New Roman"/>
          <w:color w:val="auto"/>
          <w:sz w:val="24"/>
          <w:szCs w:val="24"/>
        </w:rPr>
        <w:t>основной</w:t>
      </w:r>
      <w:r w:rsidRPr="00FF4FAB">
        <w:rPr>
          <w:rFonts w:ascii="Times New Roman" w:hAnsi="Times New Roman" w:cs="Times New Roman"/>
          <w:sz w:val="24"/>
          <w:szCs w:val="24"/>
        </w:rPr>
        <w:t xml:space="preserve"> оплачиваемый отпуск предоставляется Работникам продолжительностью </w:t>
      </w:r>
      <w:r w:rsidR="00F275D4" w:rsidRPr="00FF4FAB">
        <w:rPr>
          <w:rFonts w:ascii="Times New Roman" w:hAnsi="Times New Roman" w:cs="Times New Roman"/>
          <w:sz w:val="24"/>
          <w:szCs w:val="24"/>
        </w:rPr>
        <w:t>28</w:t>
      </w:r>
      <w:r w:rsidRPr="00FF4FAB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105111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7.3. Работникам с ненормированным рабочим днем устанавливается дополнительный оплачиваемый отпуск продолжительностью </w:t>
      </w:r>
      <w:r w:rsidR="00F275D4" w:rsidRPr="00FF4FAB">
        <w:rPr>
          <w:rFonts w:ascii="Times New Roman" w:hAnsi="Times New Roman" w:cs="Times New Roman"/>
          <w:sz w:val="24"/>
          <w:szCs w:val="24"/>
        </w:rPr>
        <w:t>не менее трех календарных дней</w:t>
      </w:r>
      <w:r w:rsidR="00105111">
        <w:rPr>
          <w:rFonts w:ascii="Times New Roman" w:hAnsi="Times New Roman" w:cs="Times New Roman"/>
          <w:sz w:val="24"/>
          <w:szCs w:val="24"/>
        </w:rPr>
        <w:t>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7.4. Очередность предоставления ежегодных оплачиваемых отпусков устанавливается Работодателем с учетом обеспечения нормальной работы </w:t>
      </w:r>
      <w:r w:rsidR="00F275D4" w:rsidRPr="00FF4FAB">
        <w:rPr>
          <w:rFonts w:ascii="Times New Roman" w:hAnsi="Times New Roman" w:cs="Times New Roman"/>
          <w:sz w:val="24"/>
          <w:szCs w:val="24"/>
        </w:rPr>
        <w:t xml:space="preserve">ГБУ </w:t>
      </w:r>
      <w:r w:rsidR="00557482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57482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557482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557482">
        <w:rPr>
          <w:rFonts w:ascii="Times New Roman" w:hAnsi="Times New Roman" w:cs="Times New Roman"/>
          <w:sz w:val="24"/>
          <w:szCs w:val="24"/>
        </w:rPr>
        <w:t>»</w:t>
      </w:r>
      <w:r w:rsidRPr="00FF4FAB">
        <w:rPr>
          <w:rFonts w:ascii="Times New Roman" w:hAnsi="Times New Roman" w:cs="Times New Roman"/>
          <w:sz w:val="24"/>
          <w:szCs w:val="24"/>
        </w:rPr>
        <w:t xml:space="preserve"> и благоприятных условий для отдыха Работников.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График отпусков обязателен как для Работодателя, так и для Работника. О времени начала отпуска Работник должен быть извещен не позднее чем за две недели до его начала путем издания приказа о предоставлении отпуска.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7.5. В случаях, установленных действующим </w:t>
      </w:r>
      <w:hyperlink r:id="rId43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ежегодный оплачиваемый отпуск может быть продлен, перенесен на другой срок, разделен на части.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По соглашению сторон трудового договора отпуск переносится в течение текущего года на другой срок, согласованный между Работником и Работодателем.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7.6. 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7.7. Отпуск без сохранения заработной платы предоставляется Работнику в соответствии с </w:t>
      </w:r>
      <w:hyperlink r:id="rId44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законодательством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>, федеральными законами, иными актами, содержащими нормы трудового права, локальными нормативными актами.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F275D4">
      <w:pPr>
        <w:pStyle w:val="1"/>
        <w:jc w:val="center"/>
        <w:rPr>
          <w:sz w:val="24"/>
        </w:rPr>
      </w:pPr>
      <w:bookmarkStart w:id="8" w:name="sub_8"/>
      <w:r w:rsidRPr="00FF4FAB">
        <w:rPr>
          <w:sz w:val="24"/>
        </w:rPr>
        <w:t>8. Заработная плата</w:t>
      </w:r>
    </w:p>
    <w:bookmarkEnd w:id="8"/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8.1. 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8.2. Размеры окладов (должностных окладов), ставок заработной платы устанавливаются Работодателем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8.3. Заработная плата Работнику устанавливается трудовым договором в соответствии с действующими у Работодателя системами оплаты труда.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8.4. 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</w:t>
      </w:r>
      <w:hyperlink r:id="rId45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трудовым законодательством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актами, содержащими нормы трудового права.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lastRenderedPageBreak/>
        <w:t>8.5. Локальные нормативные акты, устанавливающие системы оплаты труда, принимаются Работодателем с учетом мнения представительного органа работников.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8.6. Заработная плата выплачивается Работнику в рублях Российской Федерации. При выплате заработной платы Работодатель удерживает с Работника в установленном законодательством порядке подоходный налог, а также производит иные удержания с заработной платы Работника по основаниям и в порядке, предусмотренном действующим </w:t>
      </w:r>
      <w:hyperlink r:id="rId46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8.7. При выплате заработной платы Работодатель обязан в письменной форме извещать каждого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 Форма расчетного листка утверждается Работодателем с учетом мнения представительного органа Работников.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8.9. Заработная плата выплачивается Работнику [</w:t>
      </w:r>
      <w:r w:rsidRPr="00FF4FAB">
        <w:rPr>
          <w:rStyle w:val="aa"/>
          <w:rFonts w:ascii="Times New Roman" w:hAnsi="Times New Roman" w:cs="Times New Roman"/>
          <w:color w:val="auto"/>
          <w:sz w:val="24"/>
          <w:szCs w:val="24"/>
        </w:rPr>
        <w:t>в месте выполнения им работы либо перечисляется на указанный работником счет в банке</w:t>
      </w:r>
      <w:r w:rsidRPr="00FF4FAB">
        <w:rPr>
          <w:rFonts w:ascii="Times New Roman" w:hAnsi="Times New Roman" w:cs="Times New Roman"/>
          <w:sz w:val="24"/>
          <w:szCs w:val="24"/>
        </w:rPr>
        <w:t>] на условиях, определенных коллективным договором или трудовым договором.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8.10. В случае совпадения дня выплаты с выходным или нерабочим праздничным днем выплата заработной платы производится накануне этого дня.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8.11. Оплата отпуска производится не позднее чем за три дня до его начала.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8.12.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F275D4">
      <w:pPr>
        <w:pStyle w:val="1"/>
        <w:jc w:val="center"/>
        <w:rPr>
          <w:sz w:val="24"/>
        </w:rPr>
      </w:pPr>
      <w:bookmarkStart w:id="9" w:name="sub_9"/>
      <w:r w:rsidRPr="00FF4FAB">
        <w:rPr>
          <w:sz w:val="24"/>
        </w:rPr>
        <w:t>9. Меры поощрения за труд</w:t>
      </w:r>
    </w:p>
    <w:bookmarkEnd w:id="9"/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9.1. За добросовестное, высокопрофессиональное исполнение трудовых обязанностей, продолжительную и образцовую работу и иные успехи в труде применяются следующие меры поощрения Работников: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объявление благодарности;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выплата премии;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награждение ценным подарком;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награждение почетной грамотой;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представление к званию лучшего по профессии;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9.2. Поощрения объявляются приказом по [</w:t>
      </w:r>
      <w:r w:rsidRPr="00FF4FAB">
        <w:rPr>
          <w:rStyle w:val="aa"/>
          <w:rFonts w:ascii="Times New Roman" w:hAnsi="Times New Roman" w:cs="Times New Roman"/>
          <w:color w:val="auto"/>
          <w:sz w:val="24"/>
          <w:szCs w:val="24"/>
        </w:rPr>
        <w:t>организации, предприятию, учреждению</w:t>
      </w:r>
      <w:r w:rsidRPr="00FF4FAB">
        <w:rPr>
          <w:rFonts w:ascii="Times New Roman" w:hAnsi="Times New Roman" w:cs="Times New Roman"/>
          <w:sz w:val="24"/>
          <w:szCs w:val="24"/>
        </w:rPr>
        <w:t>], доводятся до сведения коллектива.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9.3. Работникам, успешно и добросовестно выполняющим свои трудовые обязанности, предоставляются в первую очередь преимущества и льготы.</w:t>
      </w:r>
    </w:p>
    <w:p w:rsidR="0044499A" w:rsidRPr="00FF4FAB" w:rsidRDefault="0044499A" w:rsidP="00F27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pStyle w:val="1"/>
        <w:rPr>
          <w:sz w:val="24"/>
        </w:rPr>
      </w:pPr>
      <w:bookmarkStart w:id="10" w:name="sub_10"/>
      <w:r w:rsidRPr="00FF4FAB">
        <w:rPr>
          <w:sz w:val="24"/>
        </w:rPr>
        <w:t>10. Ответственность за нарушение трудовой дисциплины</w:t>
      </w:r>
    </w:p>
    <w:bookmarkEnd w:id="10"/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10.1. Работники обязаны подчиняться Работодателю, выполнять его указания, связанные с трудовой деятельностью, а также приказы и распоряжения.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10.2. Работники обязаны проявлять взаимную вежливость, уважение, терпимость, соблюдать трудовую дисциплину, профессиональную этику.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10.3.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нарушение требований законодательства, обязательств по трудовому договору, должностных инструкций, положений, приказов и распоряжений Работодателя и т. п. Работодатель имеет право применить следующие дисциплинарные взыскания: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замечание;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- выговор;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lastRenderedPageBreak/>
        <w:t>- увольнение (по соответствующим основаниям);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10.4. Применение дисциплинарных взысканий, не предусмотренных федеральными законами, настоящими Правилами не допускается.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10.5. 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обязанностей, определенных трудовым договором, уставом или правилами внутреннего трудового распорядка, если к Работнику ранее применялись меры дисциплинарного или общественного взыскания, за прогул без уважительных причин, а также за появление на работе в нетрезвом состоянии.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10.6. За каждый дисциплинарный проступок может быть применено только одно дисциплинарное взыскание.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10.7. До применения дисциплинарного взыскания Работодатель должен затребовать от Работника объяснение в письменной форме. Если по истечении двух рабочих дней указанное объяснение Работником не предоставлено, то составляется соответствующий акт, который подписывается не менее чем двумя Работниками - свидетелями такого отказа.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10.8. </w:t>
      </w:r>
      <w:r w:rsidR="00FA2609" w:rsidRPr="00FF4FAB">
        <w:rPr>
          <w:rFonts w:ascii="Times New Roman" w:hAnsi="Times New Roman" w:cs="Times New Roman"/>
          <w:sz w:val="24"/>
          <w:szCs w:val="24"/>
        </w:rPr>
        <w:t>Не предоставление</w:t>
      </w:r>
      <w:r w:rsidRPr="00FF4FAB">
        <w:rPr>
          <w:rFonts w:ascii="Times New Roman" w:hAnsi="Times New Roman" w:cs="Times New Roman"/>
          <w:sz w:val="24"/>
          <w:szCs w:val="24"/>
        </w:rPr>
        <w:t xml:space="preserve"> Работником объяснения не является препятствием для применения дисциплинарного взыскания.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10.9. Работник не может быть подвергнут дисциплинарному взысканию, если невыполнение им должностных, производственных (профессиональных) обязанностей вызвано не зависящими от него причинами. До применения дисциплинарного взыскания Работодатель обязан всесторонне и объективно разобраться в причинах и мотивах совершенного проступка.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10.10.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10.11.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10.12. Дисциплинарные взыскания применяются приказом, в котором отражается: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существо дисциплинарного проступка;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время совершения и время обнаружения дисциплинарного проступка;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вид применяемого взыскания;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документы, подтверждающие совершение дисциплинарного проступка;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документы, содержащие объяснения Работника.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В приказе о применении дисциплинарного взыскания также можно привести краткое изложение объяснений Работника.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10.13. 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издания, не считая времени отсутствия Работника на работе. Если Работник отказывается ознакомиться с указанным приказом под роспись, то составляется соответствующий акт.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10.14. 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10.15.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10.16. 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lastRenderedPageBreak/>
        <w:t xml:space="preserve">10.17. В случае нарушения руководителем </w:t>
      </w:r>
      <w:r w:rsidR="00F275D4" w:rsidRPr="00FF4FAB">
        <w:rPr>
          <w:rFonts w:ascii="Times New Roman" w:hAnsi="Times New Roman" w:cs="Times New Roman"/>
          <w:sz w:val="24"/>
          <w:szCs w:val="24"/>
        </w:rPr>
        <w:t xml:space="preserve">ГБУ </w:t>
      </w:r>
      <w:r w:rsidR="00FA2609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2609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FA2609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FA2609">
        <w:rPr>
          <w:rFonts w:ascii="Times New Roman" w:hAnsi="Times New Roman" w:cs="Times New Roman"/>
          <w:sz w:val="24"/>
          <w:szCs w:val="24"/>
        </w:rPr>
        <w:t>»</w:t>
      </w:r>
      <w:r w:rsidRPr="00FF4FAB">
        <w:rPr>
          <w:rFonts w:ascii="Times New Roman" w:hAnsi="Times New Roman" w:cs="Times New Roman"/>
          <w:sz w:val="24"/>
          <w:szCs w:val="24"/>
        </w:rPr>
        <w:t xml:space="preserve">, руководителем структурного подразделения, их заместителями </w:t>
      </w:r>
      <w:hyperlink r:id="rId47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трудового законодательства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и иных актов, содержащих нормы трудового права, условий коллективного договора, соглашения Работодатель обязан рассмотреть заявление представительного органа работников о таком нарушении и сообщить о результатах его рассмотрения в представительный орган Работников. В случае подтверждения факта нарушения Работодатель обязан применить к руководителю </w:t>
      </w:r>
      <w:r w:rsidR="00F275D4" w:rsidRPr="00FF4FAB">
        <w:rPr>
          <w:rFonts w:ascii="Times New Roman" w:hAnsi="Times New Roman" w:cs="Times New Roman"/>
          <w:sz w:val="24"/>
          <w:szCs w:val="24"/>
        </w:rPr>
        <w:t xml:space="preserve">ГБУ </w:t>
      </w:r>
      <w:r w:rsidR="00FA2609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2609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FA2609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FA2609">
        <w:rPr>
          <w:rFonts w:ascii="Times New Roman" w:hAnsi="Times New Roman" w:cs="Times New Roman"/>
          <w:sz w:val="24"/>
          <w:szCs w:val="24"/>
        </w:rPr>
        <w:t>»</w:t>
      </w:r>
      <w:r w:rsidRPr="00FF4FAB">
        <w:rPr>
          <w:rFonts w:ascii="Times New Roman" w:hAnsi="Times New Roman" w:cs="Times New Roman"/>
          <w:sz w:val="24"/>
          <w:szCs w:val="24"/>
        </w:rPr>
        <w:t>, руководителю структурного подразделения, их заместителям дисциплинарное взыскание вплоть до увольнения.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FAB" w:rsidRPr="00FF4FAB" w:rsidRDefault="00FF4FAB" w:rsidP="00F275D4">
      <w:pPr>
        <w:pStyle w:val="1"/>
        <w:jc w:val="center"/>
        <w:rPr>
          <w:sz w:val="24"/>
        </w:rPr>
      </w:pPr>
      <w:bookmarkStart w:id="11" w:name="sub_11"/>
    </w:p>
    <w:p w:rsidR="0044499A" w:rsidRPr="00FF4FAB" w:rsidRDefault="0044499A" w:rsidP="00F275D4">
      <w:pPr>
        <w:pStyle w:val="1"/>
        <w:jc w:val="center"/>
        <w:rPr>
          <w:sz w:val="24"/>
        </w:rPr>
      </w:pPr>
      <w:r w:rsidRPr="00FF4FAB">
        <w:rPr>
          <w:sz w:val="24"/>
        </w:rPr>
        <w:t>11. Заключительные положения</w:t>
      </w:r>
    </w:p>
    <w:bookmarkEnd w:id="11"/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11.1. Настоящие Правила внутреннего трудового распорядка утверждаются Работодателем с учетом мнения представительного органа Работников </w:t>
      </w:r>
      <w:r w:rsidR="00F275D4" w:rsidRPr="00FF4FAB">
        <w:rPr>
          <w:rFonts w:ascii="Times New Roman" w:hAnsi="Times New Roman" w:cs="Times New Roman"/>
          <w:sz w:val="24"/>
          <w:szCs w:val="24"/>
        </w:rPr>
        <w:t xml:space="preserve">ГБУ </w:t>
      </w:r>
      <w:r w:rsidR="00FA2609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2609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FA2609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FA2609">
        <w:rPr>
          <w:rFonts w:ascii="Times New Roman" w:hAnsi="Times New Roman" w:cs="Times New Roman"/>
          <w:sz w:val="24"/>
          <w:szCs w:val="24"/>
        </w:rPr>
        <w:t>»</w:t>
      </w:r>
      <w:r w:rsidRPr="00FF4FAB">
        <w:rPr>
          <w:rFonts w:ascii="Times New Roman" w:hAnsi="Times New Roman" w:cs="Times New Roman"/>
          <w:sz w:val="24"/>
          <w:szCs w:val="24"/>
        </w:rPr>
        <w:t xml:space="preserve">, согласно </w:t>
      </w:r>
      <w:hyperlink r:id="rId48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статье 190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Трудового кодекса РФ.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11.2. При приеме на работу Работодатель обязан ознакомить Работника с настоящими правилами под расписку.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11.3. Настоящие Правила регламентируют порядок поведения всех Работников, а также Работодателя, его представителей, взаимоотношения между ними, их обязанности и права.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11.4. Правила внутреннего трудового распорядка обязательны для выполнения всех Работников организации в пределах их компетенции. Нарушение, а также несоблюдение Правил служит основанием для привлечения виновного в этом лица к дисциплинарной ответственности.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11.5. Текст Правил внутреннего трудового распорядка размещается в </w:t>
      </w:r>
      <w:r w:rsidR="00F275D4" w:rsidRPr="00FF4FAB">
        <w:rPr>
          <w:rFonts w:ascii="Times New Roman" w:hAnsi="Times New Roman" w:cs="Times New Roman"/>
          <w:sz w:val="24"/>
          <w:szCs w:val="24"/>
        </w:rPr>
        <w:t xml:space="preserve">ГБУ </w:t>
      </w:r>
      <w:r w:rsidR="00FA2609" w:rsidRPr="004C7B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2609" w:rsidRPr="004C7B9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FA2609" w:rsidRPr="004C7B9F">
        <w:rPr>
          <w:rFonts w:ascii="Times New Roman" w:hAnsi="Times New Roman" w:cs="Times New Roman"/>
          <w:sz w:val="24"/>
          <w:szCs w:val="24"/>
        </w:rPr>
        <w:t xml:space="preserve"> реабилитационный цент для детей с ограниченными возможностями</w:t>
      </w:r>
      <w:r w:rsidR="00FA2609">
        <w:rPr>
          <w:rFonts w:ascii="Times New Roman" w:hAnsi="Times New Roman" w:cs="Times New Roman"/>
          <w:sz w:val="24"/>
          <w:szCs w:val="24"/>
        </w:rPr>
        <w:t>»</w:t>
      </w:r>
      <w:r w:rsidRPr="00FF4FAB">
        <w:rPr>
          <w:rFonts w:ascii="Times New Roman" w:hAnsi="Times New Roman" w:cs="Times New Roman"/>
          <w:sz w:val="24"/>
          <w:szCs w:val="24"/>
        </w:rPr>
        <w:t xml:space="preserve"> в доступном месте.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 xml:space="preserve">11.6. В случае изменения </w:t>
      </w:r>
      <w:hyperlink r:id="rId49" w:history="1">
        <w:r w:rsidRPr="00FF4FAB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Трудового кодекса</w:t>
        </w:r>
      </w:hyperlink>
      <w:r w:rsidRPr="00FF4FAB">
        <w:rPr>
          <w:rFonts w:ascii="Times New Roman" w:hAnsi="Times New Roman" w:cs="Times New Roman"/>
          <w:sz w:val="24"/>
          <w:szCs w:val="24"/>
        </w:rPr>
        <w:t xml:space="preserve"> РФ, иных актов действующего трудового законодательства необходимо руководствоваться положениями законодательства (до внесения изменений и дополнений в настоящие Правила).</w:t>
      </w:r>
    </w:p>
    <w:p w:rsidR="0044499A" w:rsidRPr="00FF4FAB" w:rsidRDefault="0044499A" w:rsidP="0044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FAB">
        <w:rPr>
          <w:rFonts w:ascii="Times New Roman" w:hAnsi="Times New Roman" w:cs="Times New Roman"/>
          <w:sz w:val="24"/>
          <w:szCs w:val="24"/>
        </w:rPr>
        <w:t>11.7. Изменения и дополнения к настоящим Правилам принимаются в порядке, предусмотренном для принятия Правил внутреннего трудового распорядка.</w:t>
      </w:r>
    </w:p>
    <w:p w:rsidR="0044499A" w:rsidRPr="00FF4FAB" w:rsidRDefault="0044499A" w:rsidP="0044499A">
      <w:pPr>
        <w:spacing w:after="0"/>
      </w:pPr>
    </w:p>
    <w:p w:rsidR="008407B7" w:rsidRPr="000E0C49" w:rsidRDefault="008407B7" w:rsidP="0044499A">
      <w:pPr>
        <w:pStyle w:val="a7"/>
        <w:spacing w:before="0" w:beforeAutospacing="0" w:after="119" w:afterAutospacing="0"/>
        <w:jc w:val="center"/>
      </w:pPr>
    </w:p>
    <w:sectPr w:rsidR="008407B7" w:rsidRPr="000E0C49" w:rsidSect="0032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988"/>
    <w:multiLevelType w:val="multilevel"/>
    <w:tmpl w:val="9B8C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43F4C"/>
    <w:multiLevelType w:val="hybridMultilevel"/>
    <w:tmpl w:val="010C7E5A"/>
    <w:lvl w:ilvl="0" w:tplc="CF36D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62B29"/>
    <w:multiLevelType w:val="hybridMultilevel"/>
    <w:tmpl w:val="17C2D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82ED2"/>
    <w:multiLevelType w:val="multilevel"/>
    <w:tmpl w:val="CAA6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D6745"/>
    <w:multiLevelType w:val="multilevel"/>
    <w:tmpl w:val="FBB8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50EDB"/>
    <w:multiLevelType w:val="hybridMultilevel"/>
    <w:tmpl w:val="5606BC1A"/>
    <w:lvl w:ilvl="0" w:tplc="8CA4027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15EED"/>
    <w:multiLevelType w:val="hybridMultilevel"/>
    <w:tmpl w:val="3A62537A"/>
    <w:lvl w:ilvl="0" w:tplc="8CA4027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6132952"/>
    <w:multiLevelType w:val="hybridMultilevel"/>
    <w:tmpl w:val="BD2E1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420F0"/>
    <w:multiLevelType w:val="multilevel"/>
    <w:tmpl w:val="B6E0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350086"/>
    <w:multiLevelType w:val="hybridMultilevel"/>
    <w:tmpl w:val="EAE63598"/>
    <w:lvl w:ilvl="0" w:tplc="29D420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CBA19C0"/>
    <w:multiLevelType w:val="hybridMultilevel"/>
    <w:tmpl w:val="8748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E4AC3"/>
    <w:multiLevelType w:val="hybridMultilevel"/>
    <w:tmpl w:val="E222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53DB6"/>
    <w:multiLevelType w:val="hybridMultilevel"/>
    <w:tmpl w:val="94482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51948"/>
    <w:multiLevelType w:val="multilevel"/>
    <w:tmpl w:val="A284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7"/>
  </w:num>
  <w:num w:numId="9">
    <w:abstractNumId w:val="12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99"/>
    <w:rsid w:val="00002E58"/>
    <w:rsid w:val="00003501"/>
    <w:rsid w:val="00033E70"/>
    <w:rsid w:val="000422A4"/>
    <w:rsid w:val="000436BD"/>
    <w:rsid w:val="00045423"/>
    <w:rsid w:val="00047518"/>
    <w:rsid w:val="00063134"/>
    <w:rsid w:val="000656C1"/>
    <w:rsid w:val="00084DF0"/>
    <w:rsid w:val="00086EB9"/>
    <w:rsid w:val="00092797"/>
    <w:rsid w:val="000A07EE"/>
    <w:rsid w:val="000A6ED7"/>
    <w:rsid w:val="000D064B"/>
    <w:rsid w:val="000E0C49"/>
    <w:rsid w:val="000E13FF"/>
    <w:rsid w:val="000E6A24"/>
    <w:rsid w:val="000F49B1"/>
    <w:rsid w:val="000F7F19"/>
    <w:rsid w:val="00105111"/>
    <w:rsid w:val="001170D1"/>
    <w:rsid w:val="00125438"/>
    <w:rsid w:val="00146907"/>
    <w:rsid w:val="001541F9"/>
    <w:rsid w:val="00174260"/>
    <w:rsid w:val="00174E53"/>
    <w:rsid w:val="0018113E"/>
    <w:rsid w:val="00182A7F"/>
    <w:rsid w:val="00184F31"/>
    <w:rsid w:val="00191E6F"/>
    <w:rsid w:val="001936D1"/>
    <w:rsid w:val="00196A22"/>
    <w:rsid w:val="001A04BE"/>
    <w:rsid w:val="001A38BD"/>
    <w:rsid w:val="001B5AA1"/>
    <w:rsid w:val="001C1E15"/>
    <w:rsid w:val="001C597D"/>
    <w:rsid w:val="001C63FC"/>
    <w:rsid w:val="001D6945"/>
    <w:rsid w:val="001E1826"/>
    <w:rsid w:val="001E20E8"/>
    <w:rsid w:val="001F4E9F"/>
    <w:rsid w:val="00200E0D"/>
    <w:rsid w:val="00203115"/>
    <w:rsid w:val="00222FA5"/>
    <w:rsid w:val="002253BD"/>
    <w:rsid w:val="0022636C"/>
    <w:rsid w:val="002302CF"/>
    <w:rsid w:val="002431E8"/>
    <w:rsid w:val="00255D84"/>
    <w:rsid w:val="002617A7"/>
    <w:rsid w:val="00261AA4"/>
    <w:rsid w:val="00270FE3"/>
    <w:rsid w:val="00271926"/>
    <w:rsid w:val="0029715A"/>
    <w:rsid w:val="002A4A50"/>
    <w:rsid w:val="002A4D80"/>
    <w:rsid w:val="002B3FBC"/>
    <w:rsid w:val="002B75AC"/>
    <w:rsid w:val="002C309A"/>
    <w:rsid w:val="002E7A37"/>
    <w:rsid w:val="002F42AF"/>
    <w:rsid w:val="002F5340"/>
    <w:rsid w:val="003106AD"/>
    <w:rsid w:val="0032071D"/>
    <w:rsid w:val="003330ED"/>
    <w:rsid w:val="00334A32"/>
    <w:rsid w:val="00336C68"/>
    <w:rsid w:val="00336FB4"/>
    <w:rsid w:val="00357E24"/>
    <w:rsid w:val="00361A9F"/>
    <w:rsid w:val="00371E0B"/>
    <w:rsid w:val="00374908"/>
    <w:rsid w:val="003C17F4"/>
    <w:rsid w:val="003C357D"/>
    <w:rsid w:val="003D2AB6"/>
    <w:rsid w:val="003D6DF7"/>
    <w:rsid w:val="003F2A64"/>
    <w:rsid w:val="004064B1"/>
    <w:rsid w:val="00425068"/>
    <w:rsid w:val="004305CC"/>
    <w:rsid w:val="00431A40"/>
    <w:rsid w:val="00435BDC"/>
    <w:rsid w:val="004420F3"/>
    <w:rsid w:val="00443D01"/>
    <w:rsid w:val="0044499A"/>
    <w:rsid w:val="004475C0"/>
    <w:rsid w:val="0045067A"/>
    <w:rsid w:val="00455A61"/>
    <w:rsid w:val="004861D1"/>
    <w:rsid w:val="00491834"/>
    <w:rsid w:val="004B34ED"/>
    <w:rsid w:val="004C7B9F"/>
    <w:rsid w:val="004E20B3"/>
    <w:rsid w:val="004F3DB6"/>
    <w:rsid w:val="00501125"/>
    <w:rsid w:val="005024D7"/>
    <w:rsid w:val="00505C34"/>
    <w:rsid w:val="00506D27"/>
    <w:rsid w:val="005120E2"/>
    <w:rsid w:val="00517C75"/>
    <w:rsid w:val="005405E6"/>
    <w:rsid w:val="00544F59"/>
    <w:rsid w:val="0055060A"/>
    <w:rsid w:val="00557482"/>
    <w:rsid w:val="0056677D"/>
    <w:rsid w:val="0057759C"/>
    <w:rsid w:val="0058464D"/>
    <w:rsid w:val="005916E7"/>
    <w:rsid w:val="00593C67"/>
    <w:rsid w:val="00593D08"/>
    <w:rsid w:val="005A1F53"/>
    <w:rsid w:val="005B1F27"/>
    <w:rsid w:val="005B2C11"/>
    <w:rsid w:val="005B58D3"/>
    <w:rsid w:val="005B7C07"/>
    <w:rsid w:val="005C0D60"/>
    <w:rsid w:val="005C36D5"/>
    <w:rsid w:val="005D4889"/>
    <w:rsid w:val="005F19D8"/>
    <w:rsid w:val="005F34C1"/>
    <w:rsid w:val="00605099"/>
    <w:rsid w:val="00606292"/>
    <w:rsid w:val="006174C8"/>
    <w:rsid w:val="006224CC"/>
    <w:rsid w:val="00622825"/>
    <w:rsid w:val="0062507C"/>
    <w:rsid w:val="00627F9C"/>
    <w:rsid w:val="00654237"/>
    <w:rsid w:val="00660EB6"/>
    <w:rsid w:val="006637E7"/>
    <w:rsid w:val="00665FAB"/>
    <w:rsid w:val="0067755C"/>
    <w:rsid w:val="006779B4"/>
    <w:rsid w:val="00680502"/>
    <w:rsid w:val="00687360"/>
    <w:rsid w:val="006A084F"/>
    <w:rsid w:val="006B7638"/>
    <w:rsid w:val="006D4409"/>
    <w:rsid w:val="006E01AA"/>
    <w:rsid w:val="00705906"/>
    <w:rsid w:val="0071189B"/>
    <w:rsid w:val="0071197C"/>
    <w:rsid w:val="007124D4"/>
    <w:rsid w:val="0071387D"/>
    <w:rsid w:val="00715C85"/>
    <w:rsid w:val="00726D81"/>
    <w:rsid w:val="00745BB3"/>
    <w:rsid w:val="00756DC2"/>
    <w:rsid w:val="007765E9"/>
    <w:rsid w:val="007867CF"/>
    <w:rsid w:val="00786EC4"/>
    <w:rsid w:val="00793A7E"/>
    <w:rsid w:val="00794C98"/>
    <w:rsid w:val="0079602A"/>
    <w:rsid w:val="007A00B4"/>
    <w:rsid w:val="007A2599"/>
    <w:rsid w:val="007A7A19"/>
    <w:rsid w:val="007B4022"/>
    <w:rsid w:val="007C0340"/>
    <w:rsid w:val="007C05D7"/>
    <w:rsid w:val="007C6E82"/>
    <w:rsid w:val="00824DDF"/>
    <w:rsid w:val="00824E44"/>
    <w:rsid w:val="008407B7"/>
    <w:rsid w:val="00843F08"/>
    <w:rsid w:val="00846DA1"/>
    <w:rsid w:val="0085454B"/>
    <w:rsid w:val="00855739"/>
    <w:rsid w:val="00870053"/>
    <w:rsid w:val="008757FC"/>
    <w:rsid w:val="00877376"/>
    <w:rsid w:val="00893BBD"/>
    <w:rsid w:val="0089513A"/>
    <w:rsid w:val="0089617C"/>
    <w:rsid w:val="008B152B"/>
    <w:rsid w:val="008B17F1"/>
    <w:rsid w:val="008B4194"/>
    <w:rsid w:val="008B661C"/>
    <w:rsid w:val="008C04DF"/>
    <w:rsid w:val="008C0D3D"/>
    <w:rsid w:val="008C1518"/>
    <w:rsid w:val="008C7BE4"/>
    <w:rsid w:val="008D1B73"/>
    <w:rsid w:val="008D4602"/>
    <w:rsid w:val="008F6988"/>
    <w:rsid w:val="008F7F48"/>
    <w:rsid w:val="00907053"/>
    <w:rsid w:val="00916565"/>
    <w:rsid w:val="0094773D"/>
    <w:rsid w:val="00965E7A"/>
    <w:rsid w:val="009740CC"/>
    <w:rsid w:val="009749EA"/>
    <w:rsid w:val="00982B69"/>
    <w:rsid w:val="00985B5A"/>
    <w:rsid w:val="00987FBE"/>
    <w:rsid w:val="00996E44"/>
    <w:rsid w:val="009A097D"/>
    <w:rsid w:val="009A396D"/>
    <w:rsid w:val="009A3C76"/>
    <w:rsid w:val="009A4763"/>
    <w:rsid w:val="009A5123"/>
    <w:rsid w:val="009B29D3"/>
    <w:rsid w:val="009B3C73"/>
    <w:rsid w:val="009B7168"/>
    <w:rsid w:val="009C523D"/>
    <w:rsid w:val="009C52EE"/>
    <w:rsid w:val="009D2C14"/>
    <w:rsid w:val="009D481D"/>
    <w:rsid w:val="009D578E"/>
    <w:rsid w:val="009E5BC1"/>
    <w:rsid w:val="009F2D4C"/>
    <w:rsid w:val="009F3FA8"/>
    <w:rsid w:val="00A064D6"/>
    <w:rsid w:val="00A07C55"/>
    <w:rsid w:val="00A17DC2"/>
    <w:rsid w:val="00A215E4"/>
    <w:rsid w:val="00A2216D"/>
    <w:rsid w:val="00A44CE3"/>
    <w:rsid w:val="00A5075C"/>
    <w:rsid w:val="00A522EA"/>
    <w:rsid w:val="00A65230"/>
    <w:rsid w:val="00A75D28"/>
    <w:rsid w:val="00A76167"/>
    <w:rsid w:val="00A76E33"/>
    <w:rsid w:val="00A95009"/>
    <w:rsid w:val="00AB52C1"/>
    <w:rsid w:val="00AC54F6"/>
    <w:rsid w:val="00AC59B2"/>
    <w:rsid w:val="00AE71BF"/>
    <w:rsid w:val="00AF1752"/>
    <w:rsid w:val="00AF25EC"/>
    <w:rsid w:val="00AF3B9D"/>
    <w:rsid w:val="00AF775F"/>
    <w:rsid w:val="00B0052F"/>
    <w:rsid w:val="00B03B01"/>
    <w:rsid w:val="00B05C77"/>
    <w:rsid w:val="00B11425"/>
    <w:rsid w:val="00B12B6B"/>
    <w:rsid w:val="00B20E2C"/>
    <w:rsid w:val="00B45EE4"/>
    <w:rsid w:val="00B47270"/>
    <w:rsid w:val="00B5013F"/>
    <w:rsid w:val="00B565AF"/>
    <w:rsid w:val="00B60847"/>
    <w:rsid w:val="00B62760"/>
    <w:rsid w:val="00B63065"/>
    <w:rsid w:val="00B668DC"/>
    <w:rsid w:val="00B66A69"/>
    <w:rsid w:val="00B94B4A"/>
    <w:rsid w:val="00BB4D15"/>
    <w:rsid w:val="00BD488F"/>
    <w:rsid w:val="00BD521D"/>
    <w:rsid w:val="00BD773E"/>
    <w:rsid w:val="00BE59E6"/>
    <w:rsid w:val="00BF2B45"/>
    <w:rsid w:val="00BF72CA"/>
    <w:rsid w:val="00BF753D"/>
    <w:rsid w:val="00C06159"/>
    <w:rsid w:val="00C10F2E"/>
    <w:rsid w:val="00C16457"/>
    <w:rsid w:val="00C27E1C"/>
    <w:rsid w:val="00C33FEA"/>
    <w:rsid w:val="00C35BDE"/>
    <w:rsid w:val="00C452EE"/>
    <w:rsid w:val="00C47663"/>
    <w:rsid w:val="00C51D32"/>
    <w:rsid w:val="00C542FD"/>
    <w:rsid w:val="00C663A6"/>
    <w:rsid w:val="00CA1F27"/>
    <w:rsid w:val="00CB1020"/>
    <w:rsid w:val="00CB4075"/>
    <w:rsid w:val="00CC0B43"/>
    <w:rsid w:val="00CC1590"/>
    <w:rsid w:val="00CC1A07"/>
    <w:rsid w:val="00CD19EF"/>
    <w:rsid w:val="00CD55D5"/>
    <w:rsid w:val="00CE3E9F"/>
    <w:rsid w:val="00CF1C1A"/>
    <w:rsid w:val="00CF6CEB"/>
    <w:rsid w:val="00D1291C"/>
    <w:rsid w:val="00D1705C"/>
    <w:rsid w:val="00D229E1"/>
    <w:rsid w:val="00D23A7C"/>
    <w:rsid w:val="00D34B40"/>
    <w:rsid w:val="00D36348"/>
    <w:rsid w:val="00D41019"/>
    <w:rsid w:val="00D42837"/>
    <w:rsid w:val="00D43BA0"/>
    <w:rsid w:val="00D50A5A"/>
    <w:rsid w:val="00D52070"/>
    <w:rsid w:val="00D545EF"/>
    <w:rsid w:val="00D5492C"/>
    <w:rsid w:val="00D55299"/>
    <w:rsid w:val="00D60BBE"/>
    <w:rsid w:val="00D72C41"/>
    <w:rsid w:val="00D74740"/>
    <w:rsid w:val="00D82B6C"/>
    <w:rsid w:val="00D924C3"/>
    <w:rsid w:val="00D92538"/>
    <w:rsid w:val="00DA474C"/>
    <w:rsid w:val="00DD139F"/>
    <w:rsid w:val="00DD4766"/>
    <w:rsid w:val="00DE2951"/>
    <w:rsid w:val="00DE55B2"/>
    <w:rsid w:val="00DE65CC"/>
    <w:rsid w:val="00E01719"/>
    <w:rsid w:val="00E14B04"/>
    <w:rsid w:val="00E23717"/>
    <w:rsid w:val="00E267B4"/>
    <w:rsid w:val="00E30BAF"/>
    <w:rsid w:val="00E3333B"/>
    <w:rsid w:val="00E33601"/>
    <w:rsid w:val="00E42169"/>
    <w:rsid w:val="00E43B7A"/>
    <w:rsid w:val="00E455C7"/>
    <w:rsid w:val="00E63D19"/>
    <w:rsid w:val="00E67AB6"/>
    <w:rsid w:val="00E67CB6"/>
    <w:rsid w:val="00E7287D"/>
    <w:rsid w:val="00E77C1E"/>
    <w:rsid w:val="00E837CB"/>
    <w:rsid w:val="00E9469D"/>
    <w:rsid w:val="00EA7F7B"/>
    <w:rsid w:val="00EC1535"/>
    <w:rsid w:val="00EC2C3A"/>
    <w:rsid w:val="00ED4BE2"/>
    <w:rsid w:val="00EF4A7B"/>
    <w:rsid w:val="00F076D2"/>
    <w:rsid w:val="00F13198"/>
    <w:rsid w:val="00F24DAC"/>
    <w:rsid w:val="00F275D4"/>
    <w:rsid w:val="00F40438"/>
    <w:rsid w:val="00F4088B"/>
    <w:rsid w:val="00F41991"/>
    <w:rsid w:val="00F453A8"/>
    <w:rsid w:val="00F60933"/>
    <w:rsid w:val="00F6607A"/>
    <w:rsid w:val="00F66D7C"/>
    <w:rsid w:val="00F800E2"/>
    <w:rsid w:val="00F81798"/>
    <w:rsid w:val="00F824BA"/>
    <w:rsid w:val="00F8433A"/>
    <w:rsid w:val="00F871CD"/>
    <w:rsid w:val="00F92DC5"/>
    <w:rsid w:val="00FA2609"/>
    <w:rsid w:val="00FB66B8"/>
    <w:rsid w:val="00FC011E"/>
    <w:rsid w:val="00FC098C"/>
    <w:rsid w:val="00FC1D98"/>
    <w:rsid w:val="00FD1A1C"/>
    <w:rsid w:val="00FD7836"/>
    <w:rsid w:val="00FF1B2D"/>
    <w:rsid w:val="00FF49DB"/>
    <w:rsid w:val="00FF4FAB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FC73"/>
  <w15:docId w15:val="{71499827-76A7-4C7B-9A20-57E654EE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99"/>
  </w:style>
  <w:style w:type="paragraph" w:styleId="1">
    <w:name w:val="heading 1"/>
    <w:basedOn w:val="a"/>
    <w:next w:val="a"/>
    <w:link w:val="10"/>
    <w:qFormat/>
    <w:rsid w:val="0060509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509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0509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0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050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50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FC1D98"/>
    <w:pPr>
      <w:ind w:left="720"/>
      <w:contextualSpacing/>
    </w:pPr>
  </w:style>
  <w:style w:type="character" w:customStyle="1" w:styleId="apple-converted-space">
    <w:name w:val="apple-converted-space"/>
    <w:basedOn w:val="a0"/>
    <w:rsid w:val="00E7287D"/>
  </w:style>
  <w:style w:type="paragraph" w:styleId="a4">
    <w:name w:val="Plain Text"/>
    <w:basedOn w:val="a"/>
    <w:link w:val="a5"/>
    <w:uiPriority w:val="99"/>
    <w:semiHidden/>
    <w:unhideWhenUsed/>
    <w:rsid w:val="00E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E728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7287D"/>
    <w:rPr>
      <w:i/>
      <w:iCs/>
    </w:rPr>
  </w:style>
  <w:style w:type="paragraph" w:styleId="a7">
    <w:name w:val="Normal (Web)"/>
    <w:basedOn w:val="a"/>
    <w:uiPriority w:val="99"/>
    <w:unhideWhenUsed/>
    <w:rsid w:val="001C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C597D"/>
    <w:rPr>
      <w:b/>
      <w:bCs/>
    </w:rPr>
  </w:style>
  <w:style w:type="character" w:styleId="a9">
    <w:name w:val="Hyperlink"/>
    <w:basedOn w:val="a0"/>
    <w:uiPriority w:val="99"/>
    <w:semiHidden/>
    <w:unhideWhenUsed/>
    <w:rsid w:val="001C597D"/>
    <w:rPr>
      <w:color w:val="0000FF"/>
      <w:u w:val="single"/>
    </w:rPr>
  </w:style>
  <w:style w:type="character" w:customStyle="1" w:styleId="aa">
    <w:name w:val="Цветовое выделение"/>
    <w:uiPriority w:val="99"/>
    <w:rsid w:val="0044499A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44499A"/>
    <w:rPr>
      <w:b/>
      <w:bCs/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87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25268.1012" TargetMode="External"/><Relationship Id="rId18" Type="http://schemas.openxmlformats.org/officeDocument/2006/relationships/hyperlink" Target="garantF1://12025268.373" TargetMode="External"/><Relationship Id="rId26" Type="http://schemas.openxmlformats.org/officeDocument/2006/relationships/hyperlink" Target="garantF1://12025268.69" TargetMode="External"/><Relationship Id="rId39" Type="http://schemas.openxmlformats.org/officeDocument/2006/relationships/hyperlink" Target="garantF1://12025268.76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25268.912" TargetMode="External"/><Relationship Id="rId34" Type="http://schemas.openxmlformats.org/officeDocument/2006/relationships/hyperlink" Target="garantF1://12025268.1008" TargetMode="External"/><Relationship Id="rId42" Type="http://schemas.openxmlformats.org/officeDocument/2006/relationships/hyperlink" Target="garantF1://12025268.99" TargetMode="External"/><Relationship Id="rId47" Type="http://schemas.openxmlformats.org/officeDocument/2006/relationships/hyperlink" Target="garantF1://12025268.5" TargetMode="External"/><Relationship Id="rId50" Type="http://schemas.openxmlformats.org/officeDocument/2006/relationships/fontTable" Target="fontTable.xml"/><Relationship Id="rId7" Type="http://schemas.openxmlformats.org/officeDocument/2006/relationships/hyperlink" Target="garantF1://12025268.0" TargetMode="External"/><Relationship Id="rId12" Type="http://schemas.openxmlformats.org/officeDocument/2006/relationships/hyperlink" Target="garantF1://12031204.14" TargetMode="External"/><Relationship Id="rId17" Type="http://schemas.openxmlformats.org/officeDocument/2006/relationships/hyperlink" Target="garantF1://12025268.6404" TargetMode="External"/><Relationship Id="rId25" Type="http://schemas.openxmlformats.org/officeDocument/2006/relationships/hyperlink" Target="garantF1://12025268.65" TargetMode="External"/><Relationship Id="rId33" Type="http://schemas.openxmlformats.org/officeDocument/2006/relationships/hyperlink" Target="garantF1://12025268.5" TargetMode="External"/><Relationship Id="rId38" Type="http://schemas.openxmlformats.org/officeDocument/2006/relationships/hyperlink" Target="garantF1://12025268.113" TargetMode="External"/><Relationship Id="rId46" Type="http://schemas.openxmlformats.org/officeDocument/2006/relationships/hyperlink" Target="garantF1://10800200.20023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5268.5" TargetMode="External"/><Relationship Id="rId20" Type="http://schemas.openxmlformats.org/officeDocument/2006/relationships/hyperlink" Target="garantF1://12025268.3000" TargetMode="External"/><Relationship Id="rId29" Type="http://schemas.openxmlformats.org/officeDocument/2006/relationships/hyperlink" Target="garantF1://12025268.5" TargetMode="External"/><Relationship Id="rId41" Type="http://schemas.openxmlformats.org/officeDocument/2006/relationships/hyperlink" Target="garantF1://12025268.97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0080093.0" TargetMode="External"/><Relationship Id="rId11" Type="http://schemas.openxmlformats.org/officeDocument/2006/relationships/hyperlink" Target="garantF1://12025268.6502" TargetMode="External"/><Relationship Id="rId24" Type="http://schemas.openxmlformats.org/officeDocument/2006/relationships/hyperlink" Target="garantF1://12025268.237" TargetMode="External"/><Relationship Id="rId32" Type="http://schemas.openxmlformats.org/officeDocument/2006/relationships/hyperlink" Target="garantF1://12025268.5" TargetMode="External"/><Relationship Id="rId37" Type="http://schemas.openxmlformats.org/officeDocument/2006/relationships/hyperlink" Target="garantF1://12025268.1062" TargetMode="External"/><Relationship Id="rId40" Type="http://schemas.openxmlformats.org/officeDocument/2006/relationships/hyperlink" Target="garantF1://12025268.8161" TargetMode="External"/><Relationship Id="rId45" Type="http://schemas.openxmlformats.org/officeDocument/2006/relationships/hyperlink" Target="garantF1://12025268.6000" TargetMode="External"/><Relationship Id="rId5" Type="http://schemas.openxmlformats.org/officeDocument/2006/relationships/hyperlink" Target="garantF1://10003000.37" TargetMode="External"/><Relationship Id="rId15" Type="http://schemas.openxmlformats.org/officeDocument/2006/relationships/hyperlink" Target="garantF1://12025268.1013" TargetMode="External"/><Relationship Id="rId23" Type="http://schemas.openxmlformats.org/officeDocument/2006/relationships/hyperlink" Target="garantF1://12025268.1008" TargetMode="External"/><Relationship Id="rId28" Type="http://schemas.openxmlformats.org/officeDocument/2006/relationships/hyperlink" Target="garantF1://12025268.3000" TargetMode="External"/><Relationship Id="rId36" Type="http://schemas.openxmlformats.org/officeDocument/2006/relationships/hyperlink" Target="garantF1://12025268.22" TargetMode="External"/><Relationship Id="rId49" Type="http://schemas.openxmlformats.org/officeDocument/2006/relationships/hyperlink" Target="garantF1://12025268.0" TargetMode="External"/><Relationship Id="rId10" Type="http://schemas.openxmlformats.org/officeDocument/2006/relationships/hyperlink" Target="garantF1://12025268.57" TargetMode="External"/><Relationship Id="rId19" Type="http://schemas.openxmlformats.org/officeDocument/2006/relationships/hyperlink" Target="garantF1://12025268.1013" TargetMode="External"/><Relationship Id="rId31" Type="http://schemas.openxmlformats.org/officeDocument/2006/relationships/hyperlink" Target="garantF1://12025268.1006" TargetMode="External"/><Relationship Id="rId44" Type="http://schemas.openxmlformats.org/officeDocument/2006/relationships/hyperlink" Target="garantF1://12025268.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268.8000" TargetMode="External"/><Relationship Id="rId14" Type="http://schemas.openxmlformats.org/officeDocument/2006/relationships/hyperlink" Target="garantF1://12025268.1013" TargetMode="External"/><Relationship Id="rId22" Type="http://schemas.openxmlformats.org/officeDocument/2006/relationships/hyperlink" Target="garantF1://12025268.197" TargetMode="External"/><Relationship Id="rId27" Type="http://schemas.openxmlformats.org/officeDocument/2006/relationships/hyperlink" Target="garantF1://12025268.3000" TargetMode="External"/><Relationship Id="rId30" Type="http://schemas.openxmlformats.org/officeDocument/2006/relationships/hyperlink" Target="garantF1://12025268.136" TargetMode="External"/><Relationship Id="rId35" Type="http://schemas.openxmlformats.org/officeDocument/2006/relationships/hyperlink" Target="garantF1://12025268.237" TargetMode="External"/><Relationship Id="rId43" Type="http://schemas.openxmlformats.org/officeDocument/2006/relationships/hyperlink" Target="garantF1://12025268.124" TargetMode="External"/><Relationship Id="rId48" Type="http://schemas.openxmlformats.org/officeDocument/2006/relationships/hyperlink" Target="garantF1://12025268.190" TargetMode="External"/><Relationship Id="rId8" Type="http://schemas.openxmlformats.org/officeDocument/2006/relationships/hyperlink" Target="garantF1://12025268.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6342</Words>
  <Characters>36150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Пользователь Windows</cp:lastModifiedBy>
  <cp:revision>7</cp:revision>
  <cp:lastPrinted>2018-01-24T08:30:00Z</cp:lastPrinted>
  <dcterms:created xsi:type="dcterms:W3CDTF">2016-11-07T07:05:00Z</dcterms:created>
  <dcterms:modified xsi:type="dcterms:W3CDTF">2018-04-17T07:10:00Z</dcterms:modified>
</cp:coreProperties>
</file>